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317A0360"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412E05">
        <w:t>January 8, 2021</w:t>
      </w:r>
      <w:r w:rsidR="00964E46">
        <w:t xml:space="preserve"> 12</w:t>
      </w:r>
      <w:r w:rsidR="00861FE0">
        <w:t>:</w:t>
      </w:r>
      <w:r w:rsidR="00412E05">
        <w:t>00</w:t>
      </w:r>
      <w:r w:rsidR="00964E46">
        <w:t>-1:</w:t>
      </w:r>
      <w:r w:rsidR="00412E05">
        <w:t>15</w:t>
      </w:r>
      <w:r w:rsidR="00964E46">
        <w:t xml:space="preserve"> p</w:t>
      </w:r>
      <w:r w:rsidR="00EF7017">
        <w:t>.</w:t>
      </w:r>
      <w:r w:rsidR="00964E46">
        <w:t>m</w:t>
      </w:r>
      <w:r w:rsidR="00EF7017">
        <w:t>.</w:t>
      </w:r>
    </w:p>
    <w:p w14:paraId="3B3A9F78" w14:textId="77777777" w:rsidR="002B4240" w:rsidRPr="0042477C" w:rsidRDefault="002B4240" w:rsidP="002B4240">
      <w:pPr>
        <w:rPr>
          <w:color w:val="000000"/>
        </w:rPr>
      </w:pPr>
      <w:r w:rsidRPr="0042477C">
        <w:rPr>
          <w:b/>
          <w:color w:val="000000"/>
        </w:rPr>
        <w:t xml:space="preserve">Location: </w:t>
      </w:r>
      <w:r>
        <w:rPr>
          <w:bCs/>
          <w:color w:val="000000"/>
        </w:rPr>
        <w:t xml:space="preserve">Online </w:t>
      </w:r>
      <w:r>
        <w:t xml:space="preserve">Zoom meeting </w:t>
      </w:r>
    </w:p>
    <w:p w14:paraId="14700EF9" w14:textId="77777777" w:rsidR="00B83802" w:rsidRDefault="00B83802" w:rsidP="006E15E3">
      <w:pPr>
        <w:pStyle w:val="PlainText"/>
        <w:rPr>
          <w:b/>
          <w:color w:val="000000"/>
        </w:rPr>
      </w:pPr>
    </w:p>
    <w:p w14:paraId="53048A92" w14:textId="2161B752" w:rsidR="002B4240" w:rsidRPr="00B83802" w:rsidRDefault="006E15E3" w:rsidP="006E15E3">
      <w:pPr>
        <w:pStyle w:val="PlainText"/>
        <w:rPr>
          <w:color w:val="000000"/>
        </w:rPr>
      </w:pPr>
      <w:r>
        <w:rPr>
          <w:b/>
          <w:color w:val="000000"/>
        </w:rPr>
        <w:t xml:space="preserve">Attendees: </w:t>
      </w:r>
      <w:r w:rsidRPr="00B83802">
        <w:rPr>
          <w:rFonts w:ascii="Times New Roman" w:hAnsi="Times New Roman" w:cs="Times New Roman"/>
          <w:sz w:val="24"/>
          <w:szCs w:val="24"/>
        </w:rPr>
        <w:t xml:space="preserve">R. Bartell, Y. Botanov, J. Burkholder, </w:t>
      </w:r>
      <w:r w:rsidRPr="00B83802">
        <w:rPr>
          <w:rFonts w:ascii="Times New Roman" w:hAnsi="Times New Roman" w:cs="Times New Roman"/>
          <w:sz w:val="24"/>
          <w:szCs w:val="24"/>
          <w:lang w:val="es-ES_tradnl"/>
        </w:rPr>
        <w:t xml:space="preserve">W. Cantor, M. </w:t>
      </w:r>
      <w:proofErr w:type="spellStart"/>
      <w:r w:rsidRPr="00B83802">
        <w:rPr>
          <w:rFonts w:ascii="Times New Roman" w:hAnsi="Times New Roman" w:cs="Times New Roman"/>
          <w:sz w:val="24"/>
          <w:szCs w:val="24"/>
          <w:lang w:val="es-ES_tradnl"/>
        </w:rPr>
        <w:t>Casteel</w:t>
      </w:r>
      <w:proofErr w:type="spellEnd"/>
      <w:r w:rsidRPr="00B83802">
        <w:rPr>
          <w:rFonts w:ascii="Times New Roman" w:hAnsi="Times New Roman" w:cs="Times New Roman"/>
          <w:sz w:val="24"/>
          <w:szCs w:val="24"/>
          <w:lang w:val="es-ES_tradnl"/>
        </w:rPr>
        <w:t xml:space="preserve">, </w:t>
      </w:r>
      <w:r w:rsidRPr="00B83802">
        <w:rPr>
          <w:rFonts w:ascii="Times New Roman" w:hAnsi="Times New Roman" w:cs="Times New Roman"/>
          <w:sz w:val="24"/>
          <w:szCs w:val="24"/>
        </w:rPr>
        <w:t>M. Coyle, J. Crivaro,</w:t>
      </w:r>
      <w:r w:rsidR="004063C4" w:rsidRPr="00B83802">
        <w:rPr>
          <w:rFonts w:ascii="Times New Roman" w:hAnsi="Times New Roman" w:cs="Times New Roman"/>
          <w:sz w:val="24"/>
          <w:szCs w:val="24"/>
        </w:rPr>
        <w:t xml:space="preserve"> </w:t>
      </w:r>
      <w:r w:rsidRPr="00B83802">
        <w:rPr>
          <w:rFonts w:ascii="Times New Roman" w:hAnsi="Times New Roman" w:cs="Times New Roman"/>
          <w:sz w:val="24"/>
          <w:szCs w:val="24"/>
        </w:rPr>
        <w:t>B. Eshbach, D. Folkers, R. Foschia, S. Foster, G. Gawo, J. Giguere, S. Gill, F. Haag, A. Harmon-</w:t>
      </w:r>
      <w:proofErr w:type="spellStart"/>
      <w:r w:rsidRPr="00B83802">
        <w:rPr>
          <w:rFonts w:ascii="Times New Roman" w:hAnsi="Times New Roman" w:cs="Times New Roman"/>
          <w:sz w:val="24"/>
          <w:szCs w:val="24"/>
        </w:rPr>
        <w:t>Krtanjek,H</w:t>
      </w:r>
      <w:proofErr w:type="spellEnd"/>
      <w:r w:rsidRPr="00B83802">
        <w:rPr>
          <w:rFonts w:ascii="Times New Roman" w:hAnsi="Times New Roman" w:cs="Times New Roman"/>
          <w:sz w:val="24"/>
          <w:szCs w:val="24"/>
        </w:rPr>
        <w:t xml:space="preserve">. Hartman, C. </w:t>
      </w:r>
      <w:proofErr w:type="spellStart"/>
      <w:r w:rsidRPr="00B83802">
        <w:rPr>
          <w:rFonts w:ascii="Times New Roman" w:hAnsi="Times New Roman" w:cs="Times New Roman"/>
          <w:sz w:val="24"/>
          <w:szCs w:val="24"/>
        </w:rPr>
        <w:t>Heydl-Cortinez,A</w:t>
      </w:r>
      <w:proofErr w:type="spellEnd"/>
      <w:r w:rsidRPr="00B83802">
        <w:rPr>
          <w:rFonts w:ascii="Times New Roman" w:hAnsi="Times New Roman" w:cs="Times New Roman"/>
          <w:sz w:val="24"/>
          <w:szCs w:val="24"/>
        </w:rPr>
        <w:t xml:space="preserve">. Kara, J. Kasten, </w:t>
      </w:r>
      <w:r w:rsidRPr="00B83802">
        <w:rPr>
          <w:rFonts w:ascii="Times New Roman" w:hAnsi="Times New Roman" w:cs="Times New Roman"/>
          <w:sz w:val="24"/>
          <w:szCs w:val="24"/>
          <w:lang w:val="fr-FR"/>
        </w:rPr>
        <w:t>A. Landis,  F. Lugemwa,</w:t>
      </w:r>
      <w:r w:rsidR="00703BD0" w:rsidRPr="00B83802">
        <w:rPr>
          <w:rFonts w:ascii="Times New Roman" w:hAnsi="Times New Roman" w:cs="Times New Roman"/>
          <w:sz w:val="24"/>
          <w:szCs w:val="24"/>
          <w:lang w:val="fr-FR"/>
        </w:rPr>
        <w:t xml:space="preserve"> </w:t>
      </w:r>
      <w:r w:rsidRPr="00B83802">
        <w:rPr>
          <w:rFonts w:ascii="Times New Roman" w:hAnsi="Times New Roman" w:cs="Times New Roman"/>
          <w:sz w:val="24"/>
          <w:szCs w:val="24"/>
          <w:lang w:val="fr-FR"/>
        </w:rPr>
        <w:t xml:space="preserve">M. Marcus, S. Molly May, S. Molloy, </w:t>
      </w:r>
      <w:r w:rsidRPr="00B83802">
        <w:rPr>
          <w:rFonts w:ascii="Times New Roman" w:hAnsi="Times New Roman" w:cs="Times New Roman"/>
          <w:sz w:val="24"/>
          <w:szCs w:val="24"/>
        </w:rPr>
        <w:t>M. Muller,</w:t>
      </w:r>
      <w:r w:rsidRPr="00B83802">
        <w:rPr>
          <w:rFonts w:ascii="Times New Roman" w:hAnsi="Times New Roman" w:cs="Times New Roman"/>
          <w:sz w:val="24"/>
          <w:szCs w:val="24"/>
          <w:lang w:val="fr-FR"/>
        </w:rPr>
        <w:t xml:space="preserve">J. Nesbitt, </w:t>
      </w:r>
      <w:r w:rsidRPr="00B83802">
        <w:rPr>
          <w:rFonts w:ascii="Times New Roman" w:hAnsi="Times New Roman" w:cs="Times New Roman"/>
          <w:sz w:val="24"/>
          <w:szCs w:val="24"/>
        </w:rPr>
        <w:t>M. Nicholas, J. Owen</w:t>
      </w:r>
      <w:r w:rsidR="006369D7" w:rsidRPr="00B83802">
        <w:rPr>
          <w:rFonts w:ascii="Times New Roman" w:hAnsi="Times New Roman" w:cs="Times New Roman"/>
          <w:sz w:val="24"/>
          <w:szCs w:val="24"/>
        </w:rPr>
        <w:t xml:space="preserve">  </w:t>
      </w:r>
      <w:r w:rsidRPr="00B83802">
        <w:rPr>
          <w:rFonts w:ascii="Times New Roman" w:hAnsi="Times New Roman" w:cs="Times New Roman"/>
          <w:sz w:val="24"/>
          <w:szCs w:val="24"/>
        </w:rPr>
        <w:t xml:space="preserve">,J. Petko, </w:t>
      </w:r>
      <w:r w:rsidRPr="00B83802">
        <w:rPr>
          <w:rFonts w:ascii="Times New Roman" w:hAnsi="Times New Roman" w:cs="Times New Roman"/>
          <w:sz w:val="24"/>
          <w:szCs w:val="24"/>
          <w:lang w:val="fr-FR"/>
        </w:rPr>
        <w:t xml:space="preserve">M. Ritchey, H. Sarafian, </w:t>
      </w:r>
      <w:r w:rsidRPr="00B83802">
        <w:rPr>
          <w:rFonts w:ascii="Times New Roman" w:hAnsi="Times New Roman" w:cs="Times New Roman"/>
          <w:sz w:val="24"/>
          <w:szCs w:val="24"/>
        </w:rPr>
        <w:t xml:space="preserve">A. Seidel, </w:t>
      </w:r>
      <w:r w:rsidRPr="00B83802">
        <w:rPr>
          <w:rFonts w:ascii="Times New Roman" w:hAnsi="Times New Roman" w:cs="Times New Roman"/>
          <w:sz w:val="24"/>
          <w:szCs w:val="24"/>
          <w:lang w:val="fr-FR"/>
        </w:rPr>
        <w:t xml:space="preserve">J. Siddique, </w:t>
      </w:r>
      <w:r w:rsidRPr="00B83802">
        <w:rPr>
          <w:rFonts w:ascii="Times New Roman" w:hAnsi="Times New Roman" w:cs="Times New Roman"/>
          <w:sz w:val="24"/>
          <w:szCs w:val="24"/>
        </w:rPr>
        <w:t>N. Sloboda, J. Smeltzer, K. Trout,</w:t>
      </w:r>
      <w:r w:rsidRPr="00B83802">
        <w:rPr>
          <w:rFonts w:ascii="Times New Roman" w:hAnsi="Times New Roman" w:cs="Times New Roman"/>
          <w:sz w:val="24"/>
          <w:szCs w:val="24"/>
          <w:lang w:val="es-ES_tradnl"/>
        </w:rPr>
        <w:t xml:space="preserve">E. Wenk, </w:t>
      </w:r>
      <w:r w:rsidRPr="00B83802">
        <w:rPr>
          <w:rFonts w:ascii="Times New Roman" w:hAnsi="Times New Roman" w:cs="Times New Roman"/>
          <w:sz w:val="24"/>
          <w:szCs w:val="24"/>
        </w:rPr>
        <w:t>S. Lentz</w:t>
      </w:r>
      <w:r w:rsidRPr="00B83802">
        <w:rPr>
          <w:rFonts w:ascii="Times New Roman" w:hAnsi="Times New Roman" w:cs="Times New Roman"/>
          <w:sz w:val="24"/>
          <w:szCs w:val="24"/>
          <w:u w:val="single"/>
        </w:rPr>
        <w:t xml:space="preserve">, </w:t>
      </w:r>
      <w:r w:rsidRPr="00B83802">
        <w:rPr>
          <w:rFonts w:ascii="Times New Roman" w:hAnsi="Times New Roman" w:cs="Times New Roman"/>
          <w:sz w:val="24"/>
          <w:szCs w:val="24"/>
          <w:lang w:val="es-ES_tradnl"/>
        </w:rPr>
        <w:t>J. Pflaum</w:t>
      </w:r>
      <w:r w:rsidRPr="00B83802">
        <w:rPr>
          <w:rFonts w:ascii="Times New Roman" w:hAnsi="Times New Roman" w:cs="Times New Roman"/>
          <w:sz w:val="24"/>
          <w:szCs w:val="24"/>
        </w:rPr>
        <w:t>, S. Simonds</w:t>
      </w:r>
      <w:r w:rsidRPr="00B83802">
        <w:rPr>
          <w:rFonts w:ascii="Times New Roman" w:hAnsi="Times New Roman" w:cs="Times New Roman"/>
          <w:sz w:val="24"/>
          <w:szCs w:val="24"/>
          <w:lang w:val="es-ES_tradnl"/>
        </w:rPr>
        <w:t>,</w:t>
      </w:r>
      <w:r w:rsidR="004063C4" w:rsidRPr="00B83802">
        <w:rPr>
          <w:rFonts w:ascii="Times New Roman" w:hAnsi="Times New Roman" w:cs="Times New Roman"/>
          <w:sz w:val="24"/>
          <w:szCs w:val="24"/>
          <w:lang w:val="es-ES_tradnl"/>
        </w:rPr>
        <w:t xml:space="preserve"> </w:t>
      </w:r>
      <w:r w:rsidRPr="00B83802">
        <w:rPr>
          <w:rFonts w:ascii="Times New Roman" w:hAnsi="Times New Roman" w:cs="Times New Roman"/>
          <w:sz w:val="24"/>
          <w:szCs w:val="24"/>
        </w:rPr>
        <w:t xml:space="preserve"> A. Caldwell, </w:t>
      </w:r>
      <w:r w:rsidRPr="00B83802">
        <w:rPr>
          <w:rFonts w:ascii="Times New Roman" w:hAnsi="Times New Roman" w:cs="Times New Roman"/>
          <w:sz w:val="24"/>
          <w:szCs w:val="24"/>
          <w:lang w:val="es-ES_tradnl"/>
        </w:rPr>
        <w:t>D. Christiansen,</w:t>
      </w:r>
      <w:r w:rsidRPr="00B83802">
        <w:rPr>
          <w:rFonts w:ascii="Times New Roman" w:hAnsi="Times New Roman" w:cs="Times New Roman"/>
          <w:sz w:val="24"/>
          <w:szCs w:val="24"/>
        </w:rPr>
        <w:t>B. Dennis,</w:t>
      </w:r>
      <w:r w:rsidR="00B83802" w:rsidRPr="00B83802">
        <w:rPr>
          <w:rFonts w:ascii="Times New Roman" w:hAnsi="Times New Roman" w:cs="Times New Roman"/>
          <w:sz w:val="24"/>
          <w:szCs w:val="24"/>
        </w:rPr>
        <w:t xml:space="preserve"> </w:t>
      </w:r>
      <w:r w:rsidRPr="00B83802">
        <w:rPr>
          <w:rFonts w:ascii="Times New Roman" w:hAnsi="Times New Roman" w:cs="Times New Roman"/>
          <w:sz w:val="24"/>
          <w:szCs w:val="24"/>
        </w:rPr>
        <w:t>R. Farrell,</w:t>
      </w:r>
      <w:r w:rsidRPr="00B83802">
        <w:rPr>
          <w:rFonts w:ascii="Times New Roman" w:hAnsi="Times New Roman" w:cs="Times New Roman"/>
          <w:sz w:val="24"/>
          <w:szCs w:val="24"/>
          <w:lang w:val="es-ES_tradnl"/>
        </w:rPr>
        <w:t>L. Fry, H. Gumke</w:t>
      </w:r>
      <w:r w:rsidRPr="00B83802">
        <w:t>,</w:t>
      </w:r>
      <w:r w:rsidRPr="00B83802">
        <w:rPr>
          <w:rFonts w:ascii="Times New Roman" w:hAnsi="Times New Roman" w:cs="Times New Roman"/>
          <w:sz w:val="24"/>
          <w:szCs w:val="24"/>
        </w:rPr>
        <w:t>A. Lehman,</w:t>
      </w:r>
      <w:r w:rsidRPr="00B83802">
        <w:rPr>
          <w:rFonts w:ascii="Times New Roman" w:hAnsi="Times New Roman" w:cs="Times New Roman"/>
          <w:sz w:val="24"/>
          <w:szCs w:val="24"/>
          <w:lang w:val="fr-FR"/>
        </w:rPr>
        <w:t xml:space="preserve"> R. Lehman, </w:t>
      </w:r>
      <w:r w:rsidRPr="00B83802">
        <w:rPr>
          <w:rFonts w:ascii="Times New Roman" w:hAnsi="Times New Roman" w:cs="Times New Roman"/>
          <w:sz w:val="24"/>
          <w:szCs w:val="24"/>
        </w:rPr>
        <w:t>S. Shaffer</w:t>
      </w:r>
      <w:r w:rsidR="006369D7" w:rsidRPr="00B83802">
        <w:rPr>
          <w:rFonts w:ascii="Times New Roman" w:hAnsi="Times New Roman" w:cs="Times New Roman"/>
          <w:sz w:val="24"/>
          <w:szCs w:val="24"/>
        </w:rPr>
        <w:t xml:space="preserve">, </w:t>
      </w:r>
      <w:r w:rsidR="00EF7017">
        <w:rPr>
          <w:rFonts w:ascii="Times New Roman" w:hAnsi="Times New Roman" w:cs="Times New Roman"/>
          <w:sz w:val="24"/>
          <w:szCs w:val="24"/>
        </w:rPr>
        <w:t xml:space="preserve">and </w:t>
      </w:r>
      <w:r w:rsidR="006369D7" w:rsidRPr="00B83802">
        <w:rPr>
          <w:rFonts w:ascii="Times New Roman" w:hAnsi="Times New Roman" w:cs="Times New Roman"/>
          <w:sz w:val="24"/>
          <w:szCs w:val="24"/>
        </w:rPr>
        <w:t>Heidi Decker</w:t>
      </w:r>
    </w:p>
    <w:p w14:paraId="4C88D15B" w14:textId="77777777" w:rsidR="006E15E3" w:rsidRPr="0042477C" w:rsidRDefault="006E15E3" w:rsidP="002B4240">
      <w:pPr>
        <w:rPr>
          <w:b/>
          <w:color w:val="000000"/>
        </w:rPr>
      </w:pPr>
    </w:p>
    <w:p w14:paraId="7044E3EB" w14:textId="3CC27BB6"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412E05">
        <w:rPr>
          <w:rFonts w:ascii="Times New Roman" w:hAnsi="Times New Roman" w:cs="Times New Roman"/>
          <w:b/>
          <w:color w:val="000000"/>
          <w:sz w:val="24"/>
          <w:szCs w:val="24"/>
        </w:rPr>
        <w:t>December 10</w:t>
      </w:r>
      <w:r>
        <w:rPr>
          <w:rFonts w:ascii="Times New Roman" w:hAnsi="Times New Roman" w:cs="Times New Roman"/>
          <w:b/>
          <w:color w:val="000000"/>
          <w:sz w:val="24"/>
          <w:szCs w:val="24"/>
        </w:rPr>
        <w:t>, 2020</w:t>
      </w:r>
      <w:r w:rsidR="00EF7017">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1DE8A942" w14:textId="77777777" w:rsidR="002B4240" w:rsidRPr="0042477C" w:rsidRDefault="002B4240"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4259B636" w:rsidR="002B4240" w:rsidRPr="00967066" w:rsidRDefault="00967066" w:rsidP="00967066">
      <w:pPr>
        <w:spacing w:line="360" w:lineRule="auto"/>
        <w:rPr>
          <w:color w:val="000000"/>
        </w:rPr>
      </w:pPr>
      <w:r w:rsidRPr="00967066">
        <w:rPr>
          <w:color w:val="000000"/>
        </w:rPr>
        <w:t>A.</w:t>
      </w:r>
      <w:r>
        <w:rPr>
          <w:color w:val="000000"/>
        </w:rPr>
        <w:t xml:space="preserve"> </w:t>
      </w:r>
      <w:r w:rsidR="002B4240" w:rsidRPr="00967066">
        <w:rPr>
          <w:color w:val="000000"/>
        </w:rPr>
        <w:t>Announcements from the Chancellor, Dr. Dave Christiansen</w:t>
      </w:r>
    </w:p>
    <w:p w14:paraId="430BDA75" w14:textId="6F69413B" w:rsidR="00967066" w:rsidRDefault="009D2239" w:rsidP="00967066">
      <w:r>
        <w:t xml:space="preserve">Starting remotely </w:t>
      </w:r>
      <w:r w:rsidR="00EF7017">
        <w:t xml:space="preserve">on </w:t>
      </w:r>
      <w:r w:rsidR="00B1526D">
        <w:t>Jan</w:t>
      </w:r>
      <w:r w:rsidR="00EF7017">
        <w:t>uary 19</w:t>
      </w:r>
      <w:r>
        <w:t xml:space="preserve"> </w:t>
      </w:r>
      <w:r w:rsidR="00FC1081">
        <w:t xml:space="preserve">and moving </w:t>
      </w:r>
      <w:r>
        <w:t>face</w:t>
      </w:r>
      <w:r w:rsidR="00FC1081">
        <w:t>-</w:t>
      </w:r>
      <w:r>
        <w:t>to</w:t>
      </w:r>
      <w:r w:rsidR="00FC1081">
        <w:t>-</w:t>
      </w:r>
      <w:r>
        <w:t xml:space="preserve">face </w:t>
      </w:r>
      <w:r w:rsidR="00EF7017">
        <w:t xml:space="preserve">beginning </w:t>
      </w:r>
      <w:r>
        <w:t>Feb</w:t>
      </w:r>
      <w:r w:rsidR="00EF7017">
        <w:t xml:space="preserve">ruary </w:t>
      </w:r>
      <w:r>
        <w:t xml:space="preserve">15. </w:t>
      </w:r>
      <w:r w:rsidR="00152FDD">
        <w:t>Update on new strain</w:t>
      </w:r>
      <w:r w:rsidR="00C4316A">
        <w:t xml:space="preserve">s </w:t>
      </w:r>
      <w:r w:rsidR="00EF7017">
        <w:t xml:space="preserve">pf COVID-19 </w:t>
      </w:r>
      <w:r w:rsidR="00C4316A">
        <w:t>and w</w:t>
      </w:r>
      <w:r w:rsidR="00152FDD">
        <w:t>hen we will be expected to see in the U</w:t>
      </w:r>
      <w:r w:rsidR="00EF7017">
        <w:t>nited States.</w:t>
      </w:r>
      <w:r w:rsidR="00152FDD">
        <w:t xml:space="preserve">  Matt Ferrari has been briefing the </w:t>
      </w:r>
      <w:r w:rsidR="0025165D">
        <w:t>P</w:t>
      </w:r>
      <w:r w:rsidR="00152FDD">
        <w:t>resident</w:t>
      </w:r>
      <w:r w:rsidR="0025165D">
        <w:t>’</w:t>
      </w:r>
      <w:r w:rsidR="00152FDD">
        <w:t xml:space="preserve">s </w:t>
      </w:r>
      <w:r w:rsidR="0025165D">
        <w:t>C</w:t>
      </w:r>
      <w:r w:rsidR="00152FDD">
        <w:t>ouncil.  Likely to see the strain from England as the predominant strain in the U</w:t>
      </w:r>
      <w:r w:rsidR="00EF7017">
        <w:t xml:space="preserve">nited </w:t>
      </w:r>
      <w:r w:rsidR="00152FDD">
        <w:t>S</w:t>
      </w:r>
      <w:r w:rsidR="00EF7017">
        <w:t>tates</w:t>
      </w:r>
      <w:r w:rsidR="00152FDD">
        <w:t xml:space="preserve"> in a few months. </w:t>
      </w:r>
      <w:r w:rsidR="00D320C9">
        <w:t>Waiting to see what affects this will have on educational guidelines.  Keep up with plans for teaching remotel</w:t>
      </w:r>
      <w:r w:rsidR="00371E1B">
        <w:t xml:space="preserve">y.  Only students that will be on campus will be ones that need campus for internet or need to do work in the library. </w:t>
      </w:r>
      <w:r w:rsidR="00EF7017">
        <w:t>The campus is d</w:t>
      </w:r>
      <w:r w:rsidR="00371E1B">
        <w:t xml:space="preserve">own </w:t>
      </w:r>
      <w:r w:rsidR="00EF7017">
        <w:t>i</w:t>
      </w:r>
      <w:r w:rsidR="00371E1B">
        <w:t xml:space="preserve">n student enrollment for the </w:t>
      </w:r>
      <w:r w:rsidR="00EF7017">
        <w:t>s</w:t>
      </w:r>
      <w:r w:rsidR="00371E1B">
        <w:t xml:space="preserve">pring.  Please prompt advisees to enroll.  </w:t>
      </w:r>
      <w:r w:rsidR="00C7035A">
        <w:t xml:space="preserve">For </w:t>
      </w:r>
      <w:r w:rsidR="00710483">
        <w:t>summer and fall enrollment</w:t>
      </w:r>
      <w:r w:rsidR="00C7035A">
        <w:t>:</w:t>
      </w:r>
      <w:r w:rsidR="00710483">
        <w:t xml:space="preserve"> </w:t>
      </w:r>
      <w:r w:rsidR="00C7035A">
        <w:t>a</w:t>
      </w:r>
      <w:r w:rsidR="00710483">
        <w:t>pplications are up 11</w:t>
      </w:r>
      <w:r w:rsidR="00EF7017">
        <w:t xml:space="preserve"> percent,</w:t>
      </w:r>
      <w:r w:rsidR="00710483">
        <w:t xml:space="preserve"> offers are up 38</w:t>
      </w:r>
      <w:r w:rsidR="00EF7017">
        <w:t xml:space="preserve"> percent</w:t>
      </w:r>
      <w:r w:rsidR="00C7035A">
        <w:t xml:space="preserve">, and </w:t>
      </w:r>
      <w:r w:rsidR="00710483">
        <w:t>number of students that have accepted is 107</w:t>
      </w:r>
      <w:r w:rsidR="00EF7017">
        <w:t xml:space="preserve"> percent</w:t>
      </w:r>
      <w:r w:rsidR="00710483">
        <w:t xml:space="preserve"> from this time last year.  </w:t>
      </w:r>
      <w:r w:rsidR="008E5765">
        <w:t>Keep up the good work on participating in recruitment activities.</w:t>
      </w:r>
    </w:p>
    <w:p w14:paraId="12FD8077" w14:textId="77777777" w:rsidR="001A4AFE" w:rsidRPr="00967066" w:rsidRDefault="001A4AFE" w:rsidP="00967066"/>
    <w:p w14:paraId="46AED1C3" w14:textId="4171707D" w:rsidR="009F7343" w:rsidRDefault="002B4240" w:rsidP="00412E05">
      <w:pPr>
        <w:spacing w:line="360" w:lineRule="auto"/>
        <w:rPr>
          <w:color w:val="000000"/>
        </w:rPr>
      </w:pPr>
      <w:r w:rsidRPr="0042477C">
        <w:rPr>
          <w:color w:val="000000"/>
        </w:rPr>
        <w:t>B. Announcements from the DAA, Dr. Bob Farrel</w:t>
      </w:r>
      <w:r w:rsidR="00412E05">
        <w:rPr>
          <w:color w:val="000000"/>
        </w:rPr>
        <w:t>l</w:t>
      </w:r>
    </w:p>
    <w:p w14:paraId="557B1F03" w14:textId="16D686B6" w:rsidR="00163A7E" w:rsidRDefault="00163A7E" w:rsidP="002B4240">
      <w:pPr>
        <w:spacing w:line="360" w:lineRule="auto"/>
        <w:rPr>
          <w:color w:val="000000"/>
        </w:rPr>
      </w:pPr>
      <w:r>
        <w:rPr>
          <w:color w:val="000000"/>
        </w:rPr>
        <w:t>New information for syllabus material</w:t>
      </w:r>
      <w:r w:rsidR="003F4882">
        <w:rPr>
          <w:color w:val="000000"/>
        </w:rPr>
        <w:t xml:space="preserve"> is</w:t>
      </w:r>
      <w:r w:rsidR="009F2435">
        <w:rPr>
          <w:color w:val="000000"/>
        </w:rPr>
        <w:t xml:space="preserve"> now on the campus websit</w:t>
      </w:r>
      <w:r w:rsidR="003F4882">
        <w:rPr>
          <w:color w:val="000000"/>
        </w:rPr>
        <w:t>e</w:t>
      </w:r>
      <w:r w:rsidR="009F2435">
        <w:rPr>
          <w:color w:val="000000"/>
        </w:rPr>
        <w:t>.  Templates developed by teaching and learning group related to pre</w:t>
      </w:r>
      <w:r w:rsidR="003F4882">
        <w:rPr>
          <w:color w:val="000000"/>
        </w:rPr>
        <w:t>-</w:t>
      </w:r>
      <w:r w:rsidR="009F2435">
        <w:rPr>
          <w:color w:val="000000"/>
        </w:rPr>
        <w:t>class communications to have with your students</w:t>
      </w:r>
      <w:r w:rsidR="003F4882">
        <w:rPr>
          <w:color w:val="000000"/>
        </w:rPr>
        <w:t xml:space="preserve"> have been sent out</w:t>
      </w:r>
      <w:r w:rsidR="009F2435">
        <w:rPr>
          <w:color w:val="000000"/>
        </w:rPr>
        <w:t>. Remin</w:t>
      </w:r>
      <w:r w:rsidR="00CD7C66">
        <w:rPr>
          <w:color w:val="000000"/>
        </w:rPr>
        <w:t>d</w:t>
      </w:r>
      <w:r w:rsidR="009F2435">
        <w:rPr>
          <w:color w:val="000000"/>
        </w:rPr>
        <w:t xml:space="preserve"> </w:t>
      </w:r>
      <w:r w:rsidR="00CD7C66">
        <w:rPr>
          <w:color w:val="000000"/>
        </w:rPr>
        <w:t xml:space="preserve">students </w:t>
      </w:r>
      <w:r w:rsidR="009F2435">
        <w:rPr>
          <w:color w:val="000000"/>
        </w:rPr>
        <w:t>of start date</w:t>
      </w:r>
      <w:r w:rsidR="00CD7C66">
        <w:rPr>
          <w:color w:val="000000"/>
        </w:rPr>
        <w:t xml:space="preserve"> and Feb</w:t>
      </w:r>
      <w:r w:rsidR="00EF7017">
        <w:rPr>
          <w:color w:val="000000"/>
        </w:rPr>
        <w:t>ruary</w:t>
      </w:r>
      <w:r w:rsidR="00CD7C66">
        <w:rPr>
          <w:color w:val="000000"/>
        </w:rPr>
        <w:t xml:space="preserve"> change to in person instruction</w:t>
      </w:r>
      <w:r w:rsidR="009F2435">
        <w:rPr>
          <w:color w:val="000000"/>
        </w:rPr>
        <w:t xml:space="preserve">.  </w:t>
      </w:r>
      <w:r w:rsidR="00CD7C66">
        <w:rPr>
          <w:color w:val="000000"/>
        </w:rPr>
        <w:t xml:space="preserve">Congratulations </w:t>
      </w:r>
      <w:r w:rsidR="00E64A57">
        <w:rPr>
          <w:color w:val="000000"/>
        </w:rPr>
        <w:t>to A</w:t>
      </w:r>
      <w:r w:rsidR="00765E13">
        <w:rPr>
          <w:color w:val="000000"/>
        </w:rPr>
        <w:t xml:space="preserve">mber </w:t>
      </w:r>
      <w:r w:rsidR="00E64A57">
        <w:rPr>
          <w:color w:val="000000"/>
        </w:rPr>
        <w:t>S</w:t>
      </w:r>
      <w:r w:rsidR="00765E13">
        <w:rPr>
          <w:color w:val="000000"/>
        </w:rPr>
        <w:t>eidel and Joe Downing</w:t>
      </w:r>
      <w:r w:rsidR="00E64A57">
        <w:rPr>
          <w:color w:val="000000"/>
        </w:rPr>
        <w:t xml:space="preserve"> on their upcoming sabbaticals</w:t>
      </w:r>
      <w:r w:rsidR="00765E13">
        <w:rPr>
          <w:color w:val="000000"/>
        </w:rPr>
        <w:t>.</w:t>
      </w:r>
    </w:p>
    <w:p w14:paraId="69D26D6F" w14:textId="4600CC7B" w:rsidR="00E64A57" w:rsidRDefault="00E64A57" w:rsidP="002B4240">
      <w:pPr>
        <w:spacing w:line="360" w:lineRule="auto"/>
        <w:rPr>
          <w:color w:val="000000"/>
        </w:rPr>
      </w:pPr>
      <w:r>
        <w:rPr>
          <w:color w:val="000000"/>
        </w:rPr>
        <w:t>Questions:</w:t>
      </w:r>
    </w:p>
    <w:p w14:paraId="77A8F30B" w14:textId="05F5E07F" w:rsidR="00765E13" w:rsidRDefault="00765E13" w:rsidP="002B4240">
      <w:pPr>
        <w:spacing w:line="360" w:lineRule="auto"/>
        <w:rPr>
          <w:color w:val="000000"/>
        </w:rPr>
      </w:pPr>
      <w:r>
        <w:rPr>
          <w:color w:val="000000"/>
        </w:rPr>
        <w:t>Joan</w:t>
      </w:r>
      <w:r w:rsidR="00616F5C">
        <w:rPr>
          <w:color w:val="000000"/>
        </w:rPr>
        <w:t xml:space="preserve"> Smeltzer</w:t>
      </w:r>
      <w:r w:rsidR="003E26BF">
        <w:rPr>
          <w:color w:val="000000"/>
        </w:rPr>
        <w:t>:</w:t>
      </w:r>
      <w:r w:rsidR="002321C8">
        <w:rPr>
          <w:color w:val="000000"/>
        </w:rPr>
        <w:t xml:space="preserve"> </w:t>
      </w:r>
      <w:r w:rsidR="00E64A57">
        <w:rPr>
          <w:color w:val="000000"/>
        </w:rPr>
        <w:t xml:space="preserve">Is the </w:t>
      </w:r>
      <w:r w:rsidR="002321C8">
        <w:rPr>
          <w:color w:val="000000"/>
        </w:rPr>
        <w:t xml:space="preserve">good faith </w:t>
      </w:r>
      <w:r w:rsidR="00E64A57">
        <w:rPr>
          <w:color w:val="000000"/>
        </w:rPr>
        <w:t>statement</w:t>
      </w:r>
      <w:r w:rsidR="002321C8">
        <w:rPr>
          <w:color w:val="000000"/>
        </w:rPr>
        <w:t xml:space="preserve"> another section in the far</w:t>
      </w:r>
      <w:r w:rsidR="00BC35DB">
        <w:rPr>
          <w:color w:val="000000"/>
        </w:rPr>
        <w:t xml:space="preserve">? </w:t>
      </w:r>
    </w:p>
    <w:p w14:paraId="68175431" w14:textId="77AE3C36" w:rsidR="00BC35DB" w:rsidRDefault="00616F5C" w:rsidP="002B4240">
      <w:pPr>
        <w:spacing w:line="360" w:lineRule="auto"/>
        <w:rPr>
          <w:color w:val="000000"/>
        </w:rPr>
      </w:pPr>
      <w:r>
        <w:rPr>
          <w:color w:val="000000"/>
        </w:rPr>
        <w:t>Dr. Farrell</w:t>
      </w:r>
      <w:r w:rsidR="003E26BF">
        <w:rPr>
          <w:color w:val="000000"/>
        </w:rPr>
        <w:t>:</w:t>
      </w:r>
      <w:r w:rsidR="00BC35DB">
        <w:rPr>
          <w:color w:val="000000"/>
        </w:rPr>
        <w:t xml:space="preserve"> Shares screen to show how it works in digital measures.  </w:t>
      </w:r>
      <w:r w:rsidR="002A27DF">
        <w:rPr>
          <w:color w:val="000000"/>
        </w:rPr>
        <w:t>Under teaching and learning</w:t>
      </w:r>
      <w:r w:rsidR="00EF7017">
        <w:rPr>
          <w:color w:val="000000"/>
        </w:rPr>
        <w:t>,</w:t>
      </w:r>
      <w:r w:rsidR="002A27DF">
        <w:rPr>
          <w:color w:val="000000"/>
        </w:rPr>
        <w:t xml:space="preserve"> click “Alternate assessment of teaching effectiveness” Add a new item.  </w:t>
      </w:r>
      <w:r w:rsidR="00FF4F03">
        <w:rPr>
          <w:color w:val="000000"/>
        </w:rPr>
        <w:t>Put semester and then type in your good faith efforts statement (professional development, redesigned course</w:t>
      </w:r>
      <w:r w:rsidR="00883471">
        <w:rPr>
          <w:color w:val="000000"/>
        </w:rPr>
        <w:t xml:space="preserve">, and save.  Only the top box will be pulled in </w:t>
      </w:r>
      <w:proofErr w:type="spellStart"/>
      <w:r w:rsidR="00883471">
        <w:rPr>
          <w:color w:val="000000"/>
        </w:rPr>
        <w:t>to</w:t>
      </w:r>
      <w:proofErr w:type="spellEnd"/>
      <w:r w:rsidR="00883471">
        <w:rPr>
          <w:color w:val="000000"/>
        </w:rPr>
        <w:t xml:space="preserve"> </w:t>
      </w:r>
      <w:r>
        <w:rPr>
          <w:color w:val="000000"/>
        </w:rPr>
        <w:t>FAR</w:t>
      </w:r>
      <w:r w:rsidR="00EF7017">
        <w:rPr>
          <w:color w:val="000000"/>
        </w:rPr>
        <w:t>, o</w:t>
      </w:r>
      <w:r w:rsidR="00883471">
        <w:rPr>
          <w:color w:val="000000"/>
        </w:rPr>
        <w:t xml:space="preserve">ther boxes will not show up.  </w:t>
      </w:r>
    </w:p>
    <w:p w14:paraId="2280A6F9" w14:textId="691541EC" w:rsidR="00EA1DA5" w:rsidRDefault="00D638C4" w:rsidP="002B4240">
      <w:pPr>
        <w:spacing w:line="360" w:lineRule="auto"/>
        <w:rPr>
          <w:color w:val="000000"/>
        </w:rPr>
      </w:pPr>
      <w:r>
        <w:rPr>
          <w:color w:val="000000"/>
        </w:rPr>
        <w:lastRenderedPageBreak/>
        <w:t xml:space="preserve">Fred </w:t>
      </w:r>
      <w:r w:rsidR="00616F5C">
        <w:rPr>
          <w:color w:val="000000"/>
        </w:rPr>
        <w:t xml:space="preserve">Haag </w:t>
      </w:r>
      <w:r>
        <w:rPr>
          <w:color w:val="000000"/>
        </w:rPr>
        <w:t>passed on a video:</w:t>
      </w:r>
      <w:r w:rsidR="00EA1DA5">
        <w:rPr>
          <w:color w:val="000000"/>
        </w:rPr>
        <w:t xml:space="preserve"> </w:t>
      </w:r>
      <w:hyperlink r:id="rId5" w:history="1">
        <w:r w:rsidR="00EA1DA5" w:rsidRPr="00915868">
          <w:rPr>
            <w:rStyle w:val="Hyperlink"/>
          </w:rPr>
          <w:t>https://psu.zoom.us/rec/share/ZQGFtMx6z0fox88mwIR-_G6v3U_Gwopu8FtifevMbWEmYZWk2MZ2US3NMw8W_ye-.uShnB6wYihV4Nk_1?startTime=1609961872000</w:t>
        </w:r>
      </w:hyperlink>
    </w:p>
    <w:p w14:paraId="2EFEDDBF" w14:textId="77777777" w:rsidR="00EA1DA5" w:rsidRDefault="00EA1DA5" w:rsidP="002B4240">
      <w:pPr>
        <w:spacing w:line="360" w:lineRule="auto"/>
        <w:rPr>
          <w:color w:val="000000"/>
        </w:rPr>
      </w:pPr>
    </w:p>
    <w:p w14:paraId="19848A42" w14:textId="4E54DDA2" w:rsidR="00D51530" w:rsidRDefault="00D638C4" w:rsidP="002B4240">
      <w:pPr>
        <w:spacing w:line="360" w:lineRule="auto"/>
        <w:rPr>
          <w:color w:val="000000"/>
        </w:rPr>
      </w:pPr>
      <w:r>
        <w:rPr>
          <w:color w:val="000000"/>
        </w:rPr>
        <w:t xml:space="preserve">Amber </w:t>
      </w:r>
      <w:r w:rsidR="00D51530">
        <w:rPr>
          <w:color w:val="000000"/>
        </w:rPr>
        <w:t>Seidel</w:t>
      </w:r>
      <w:r w:rsidR="003E26BF">
        <w:rPr>
          <w:color w:val="000000"/>
        </w:rPr>
        <w:t>:</w:t>
      </w:r>
      <w:r w:rsidR="00D51530">
        <w:rPr>
          <w:color w:val="000000"/>
        </w:rPr>
        <w:t xml:space="preserve"> How do we </w:t>
      </w:r>
      <w:r>
        <w:rPr>
          <w:color w:val="000000"/>
        </w:rPr>
        <w:t>include SRTE</w:t>
      </w:r>
      <w:r w:rsidR="00D51530">
        <w:rPr>
          <w:color w:val="000000"/>
        </w:rPr>
        <w:t xml:space="preserve"> info</w:t>
      </w:r>
      <w:r w:rsidR="00EF7017">
        <w:rPr>
          <w:color w:val="000000"/>
        </w:rPr>
        <w:t>rmation</w:t>
      </w:r>
      <w:r w:rsidR="00D51530">
        <w:rPr>
          <w:color w:val="000000"/>
        </w:rPr>
        <w:t>?</w:t>
      </w:r>
      <w:r w:rsidR="00D32329">
        <w:rPr>
          <w:color w:val="000000"/>
        </w:rPr>
        <w:t xml:space="preserve"> </w:t>
      </w:r>
    </w:p>
    <w:p w14:paraId="4744568D" w14:textId="51B7FBB3" w:rsidR="00A05A81" w:rsidRDefault="00D51530" w:rsidP="002B4240">
      <w:pPr>
        <w:spacing w:line="360" w:lineRule="auto"/>
        <w:rPr>
          <w:color w:val="000000"/>
        </w:rPr>
      </w:pPr>
      <w:r>
        <w:rPr>
          <w:color w:val="000000"/>
        </w:rPr>
        <w:t>Dr. Farrell: I</w:t>
      </w:r>
      <w:r w:rsidR="00D32329">
        <w:rPr>
          <w:color w:val="000000"/>
        </w:rPr>
        <w:t xml:space="preserve">f you want to include them, scan </w:t>
      </w:r>
      <w:proofErr w:type="gramStart"/>
      <w:r w:rsidR="00D32329">
        <w:rPr>
          <w:color w:val="000000"/>
        </w:rPr>
        <w:t>them</w:t>
      </w:r>
      <w:proofErr w:type="gramEnd"/>
      <w:r w:rsidR="00D32329">
        <w:rPr>
          <w:color w:val="000000"/>
        </w:rPr>
        <w:t xml:space="preserve"> and send them in as an attachment when you submit your far.  </w:t>
      </w:r>
      <w:r w:rsidR="00A05A81">
        <w:rPr>
          <w:color w:val="000000"/>
        </w:rPr>
        <w:t xml:space="preserve">If you have concerns, he will </w:t>
      </w:r>
      <w:proofErr w:type="gramStart"/>
      <w:r w:rsidR="00A05A81">
        <w:rPr>
          <w:color w:val="000000"/>
        </w:rPr>
        <w:t>take a look</w:t>
      </w:r>
      <w:proofErr w:type="gramEnd"/>
      <w:r w:rsidR="00A05A81">
        <w:rPr>
          <w:color w:val="000000"/>
        </w:rPr>
        <w:t xml:space="preserve"> of a draft for you.</w:t>
      </w:r>
    </w:p>
    <w:p w14:paraId="442C840C" w14:textId="77777777" w:rsidR="00077235" w:rsidRDefault="00077235" w:rsidP="002B4240">
      <w:pPr>
        <w:spacing w:line="360" w:lineRule="auto"/>
        <w:rPr>
          <w:color w:val="000000"/>
        </w:rPr>
      </w:pPr>
      <w:r>
        <w:rPr>
          <w:color w:val="000000"/>
        </w:rPr>
        <w:t>Sukhdeep</w:t>
      </w:r>
      <w:r w:rsidR="00F37E5A">
        <w:rPr>
          <w:color w:val="000000"/>
        </w:rPr>
        <w:t xml:space="preserve"> </w:t>
      </w:r>
      <w:r>
        <w:rPr>
          <w:color w:val="000000"/>
        </w:rPr>
        <w:t>Gill</w:t>
      </w:r>
      <w:r w:rsidR="00F37E5A">
        <w:rPr>
          <w:color w:val="000000"/>
        </w:rPr>
        <w:t>–</w:t>
      </w:r>
      <w:r>
        <w:rPr>
          <w:color w:val="000000"/>
        </w:rPr>
        <w:t>S</w:t>
      </w:r>
      <w:r w:rsidR="00F37E5A">
        <w:rPr>
          <w:color w:val="000000"/>
        </w:rPr>
        <w:t>hould</w:t>
      </w:r>
      <w:r>
        <w:rPr>
          <w:color w:val="000000"/>
        </w:rPr>
        <w:t xml:space="preserve"> SRTE</w:t>
      </w:r>
      <w:r w:rsidR="00F37E5A">
        <w:rPr>
          <w:color w:val="000000"/>
        </w:rPr>
        <w:t xml:space="preserve"> be scanned and attached?  </w:t>
      </w:r>
    </w:p>
    <w:p w14:paraId="107FA733" w14:textId="5420F048" w:rsidR="00F37E5A" w:rsidRDefault="00077235" w:rsidP="002B4240">
      <w:pPr>
        <w:spacing w:line="360" w:lineRule="auto"/>
        <w:rPr>
          <w:color w:val="000000"/>
        </w:rPr>
      </w:pPr>
      <w:r>
        <w:rPr>
          <w:color w:val="000000"/>
        </w:rPr>
        <w:t xml:space="preserve">Dr. Farrell: </w:t>
      </w:r>
      <w:r w:rsidR="00F37E5A">
        <w:rPr>
          <w:color w:val="000000"/>
        </w:rPr>
        <w:t xml:space="preserve">Only if you choose to include them.  </w:t>
      </w:r>
      <w:r w:rsidR="00EF7017">
        <w:rPr>
          <w:color w:val="000000"/>
        </w:rPr>
        <w:t>You do</w:t>
      </w:r>
      <w:r w:rsidR="00F37E5A">
        <w:rPr>
          <w:color w:val="000000"/>
        </w:rPr>
        <w:t xml:space="preserve"> not have to!</w:t>
      </w:r>
    </w:p>
    <w:p w14:paraId="0810568C" w14:textId="447DACB5" w:rsidR="006E5933" w:rsidRDefault="006E5933" w:rsidP="002B4240">
      <w:pPr>
        <w:spacing w:line="360" w:lineRule="auto"/>
        <w:rPr>
          <w:color w:val="000000"/>
        </w:rPr>
      </w:pPr>
      <w:r>
        <w:rPr>
          <w:color w:val="000000"/>
        </w:rPr>
        <w:t>Bob Bartell</w:t>
      </w:r>
      <w:r w:rsidR="00077235">
        <w:rPr>
          <w:color w:val="000000"/>
        </w:rPr>
        <w:t>:</w:t>
      </w:r>
      <w:r>
        <w:rPr>
          <w:color w:val="000000"/>
        </w:rPr>
        <w:t xml:space="preserve"> </w:t>
      </w:r>
      <w:r w:rsidR="00077235">
        <w:rPr>
          <w:color w:val="000000"/>
        </w:rPr>
        <w:t>C</w:t>
      </w:r>
      <w:r>
        <w:rPr>
          <w:color w:val="000000"/>
        </w:rPr>
        <w:t xml:space="preserve">an </w:t>
      </w:r>
      <w:r w:rsidR="00EF7017">
        <w:rPr>
          <w:color w:val="000000"/>
        </w:rPr>
        <w:t xml:space="preserve">we </w:t>
      </w:r>
      <w:r>
        <w:rPr>
          <w:color w:val="000000"/>
        </w:rPr>
        <w:t>download a pdf</w:t>
      </w:r>
      <w:r w:rsidR="00077235">
        <w:rPr>
          <w:color w:val="000000"/>
        </w:rPr>
        <w:t xml:space="preserve"> of SRTE</w:t>
      </w:r>
      <w:r>
        <w:rPr>
          <w:color w:val="000000"/>
        </w:rPr>
        <w:t xml:space="preserve"> and include them that way</w:t>
      </w:r>
      <w:r w:rsidR="00EF7017">
        <w:rPr>
          <w:color w:val="000000"/>
        </w:rPr>
        <w:t>?</w:t>
      </w:r>
    </w:p>
    <w:p w14:paraId="4660F437" w14:textId="5A49CC80" w:rsidR="00077235" w:rsidRDefault="006E5933" w:rsidP="002B4240">
      <w:pPr>
        <w:spacing w:line="360" w:lineRule="auto"/>
        <w:rPr>
          <w:color w:val="000000"/>
        </w:rPr>
      </w:pPr>
      <w:r>
        <w:rPr>
          <w:color w:val="000000"/>
        </w:rPr>
        <w:t>Amber</w:t>
      </w:r>
      <w:r w:rsidR="003E26BF">
        <w:rPr>
          <w:color w:val="000000"/>
        </w:rPr>
        <w:t xml:space="preserve"> Seidel:</w:t>
      </w:r>
      <w:r>
        <w:rPr>
          <w:color w:val="000000"/>
        </w:rPr>
        <w:t xml:space="preserve"> If we upload SRTE, do we still need good faith effort</w:t>
      </w:r>
      <w:r w:rsidR="00077235">
        <w:rPr>
          <w:color w:val="000000"/>
        </w:rPr>
        <w:t xml:space="preserve"> statement?</w:t>
      </w:r>
      <w:r>
        <w:rPr>
          <w:color w:val="000000"/>
        </w:rPr>
        <w:t xml:space="preserve"> </w:t>
      </w:r>
      <w:r w:rsidR="002039FE">
        <w:rPr>
          <w:color w:val="000000"/>
        </w:rPr>
        <w:t xml:space="preserve"> </w:t>
      </w:r>
    </w:p>
    <w:p w14:paraId="316315C5" w14:textId="08CFE753" w:rsidR="002039FE" w:rsidRDefault="003E26BF" w:rsidP="002B4240">
      <w:pPr>
        <w:spacing w:line="360" w:lineRule="auto"/>
        <w:rPr>
          <w:color w:val="000000"/>
        </w:rPr>
      </w:pPr>
      <w:r>
        <w:rPr>
          <w:color w:val="000000"/>
        </w:rPr>
        <w:t xml:space="preserve">Dr. Farrell: </w:t>
      </w:r>
      <w:r w:rsidR="00EF7017">
        <w:rPr>
          <w:color w:val="000000"/>
        </w:rPr>
        <w:t>You are r</w:t>
      </w:r>
      <w:r>
        <w:rPr>
          <w:color w:val="000000"/>
        </w:rPr>
        <w:t>equired to put something in that box.</w:t>
      </w:r>
      <w:r w:rsidR="002039FE">
        <w:rPr>
          <w:color w:val="000000"/>
        </w:rPr>
        <w:t xml:space="preserve">  </w:t>
      </w:r>
      <w:r w:rsidR="00EF7017">
        <w:rPr>
          <w:color w:val="000000"/>
        </w:rPr>
        <w:t>You c</w:t>
      </w:r>
      <w:r w:rsidR="002039FE">
        <w:rPr>
          <w:color w:val="000000"/>
        </w:rPr>
        <w:t>an say that you submit</w:t>
      </w:r>
      <w:r w:rsidR="00EF7017">
        <w:rPr>
          <w:color w:val="000000"/>
        </w:rPr>
        <w:t xml:space="preserve">ted </w:t>
      </w:r>
      <w:proofErr w:type="gramStart"/>
      <w:r w:rsidR="00EF7017">
        <w:rPr>
          <w:color w:val="000000"/>
        </w:rPr>
        <w:t xml:space="preserve">the </w:t>
      </w:r>
      <w:r w:rsidR="002039FE">
        <w:rPr>
          <w:color w:val="000000"/>
        </w:rPr>
        <w:t xml:space="preserve"> SRTE</w:t>
      </w:r>
      <w:proofErr w:type="gramEnd"/>
      <w:r w:rsidR="002039FE">
        <w:rPr>
          <w:color w:val="000000"/>
        </w:rPr>
        <w:t xml:space="preserve">.  Do not leave the box </w:t>
      </w:r>
      <w:r>
        <w:rPr>
          <w:color w:val="000000"/>
        </w:rPr>
        <w:t>blank.</w:t>
      </w:r>
    </w:p>
    <w:p w14:paraId="66FD9E6D" w14:textId="3388927B" w:rsidR="003E26BF" w:rsidRDefault="002039FE" w:rsidP="002B4240">
      <w:pPr>
        <w:spacing w:line="360" w:lineRule="auto"/>
        <w:rPr>
          <w:color w:val="000000"/>
        </w:rPr>
      </w:pPr>
      <w:r>
        <w:rPr>
          <w:color w:val="000000"/>
        </w:rPr>
        <w:t>Noel</w:t>
      </w:r>
      <w:r w:rsidR="003E26BF">
        <w:rPr>
          <w:color w:val="000000"/>
        </w:rPr>
        <w:t xml:space="preserve"> Sloboda:</w:t>
      </w:r>
      <w:r>
        <w:rPr>
          <w:color w:val="000000"/>
        </w:rPr>
        <w:t xml:space="preserve"> </w:t>
      </w:r>
      <w:r w:rsidR="003E26BF">
        <w:rPr>
          <w:color w:val="000000"/>
        </w:rPr>
        <w:t xml:space="preserve">If we have had a </w:t>
      </w:r>
      <w:r w:rsidR="00A118B9">
        <w:rPr>
          <w:color w:val="000000"/>
        </w:rPr>
        <w:t>classroom observation</w:t>
      </w:r>
      <w:r w:rsidR="003E26BF">
        <w:rPr>
          <w:color w:val="000000"/>
        </w:rPr>
        <w:t xml:space="preserve">, could the </w:t>
      </w:r>
      <w:r w:rsidR="00A118B9">
        <w:rPr>
          <w:color w:val="000000"/>
        </w:rPr>
        <w:t>letter</w:t>
      </w:r>
      <w:r w:rsidR="00EF7017">
        <w:rPr>
          <w:color w:val="000000"/>
        </w:rPr>
        <w:t xml:space="preserve"> </w:t>
      </w:r>
      <w:r w:rsidR="00A118B9">
        <w:rPr>
          <w:color w:val="000000"/>
        </w:rPr>
        <w:t xml:space="preserve">be used? </w:t>
      </w:r>
    </w:p>
    <w:p w14:paraId="78958073" w14:textId="1F3E2615" w:rsidR="002039FE" w:rsidRDefault="003E26BF" w:rsidP="002B4240">
      <w:pPr>
        <w:spacing w:line="360" w:lineRule="auto"/>
        <w:rPr>
          <w:color w:val="000000"/>
        </w:rPr>
      </w:pPr>
      <w:r>
        <w:rPr>
          <w:color w:val="000000"/>
        </w:rPr>
        <w:t>Dr. Farrell:</w:t>
      </w:r>
      <w:r w:rsidR="00A118B9">
        <w:rPr>
          <w:color w:val="000000"/>
        </w:rPr>
        <w:t xml:space="preserve"> Yes</w:t>
      </w:r>
    </w:p>
    <w:p w14:paraId="7859EE97" w14:textId="77777777" w:rsidR="006E76A1" w:rsidRDefault="006E76A1" w:rsidP="002B4240">
      <w:pPr>
        <w:spacing w:line="360" w:lineRule="auto"/>
        <w:rPr>
          <w:color w:val="000000"/>
        </w:rPr>
      </w:pPr>
    </w:p>
    <w:p w14:paraId="57F97108" w14:textId="636C86C5" w:rsidR="002B4240" w:rsidRDefault="002B4240" w:rsidP="002B4240">
      <w:pPr>
        <w:spacing w:line="360" w:lineRule="auto"/>
        <w:rPr>
          <w:color w:val="000000"/>
        </w:rPr>
      </w:pPr>
      <w:r w:rsidRPr="0042477C">
        <w:rPr>
          <w:color w:val="000000"/>
        </w:rPr>
        <w:t>C. Announcements from University Senators</w:t>
      </w:r>
      <w:r>
        <w:rPr>
          <w:color w:val="000000"/>
        </w:rPr>
        <w:t>, Deirdre Folkers and Dr. Jennifer Nesbitt</w:t>
      </w:r>
    </w:p>
    <w:p w14:paraId="43FB4D6C" w14:textId="77777777" w:rsidR="003E26BF" w:rsidRDefault="00EB234C" w:rsidP="002B4240">
      <w:pPr>
        <w:spacing w:line="360" w:lineRule="auto"/>
        <w:rPr>
          <w:color w:val="000000"/>
        </w:rPr>
      </w:pPr>
      <w:r>
        <w:rPr>
          <w:color w:val="000000"/>
        </w:rPr>
        <w:t>Jennifer</w:t>
      </w:r>
      <w:r w:rsidR="003E26BF">
        <w:rPr>
          <w:color w:val="000000"/>
        </w:rPr>
        <w:t xml:space="preserve"> Nesbitt:</w:t>
      </w:r>
      <w:r w:rsidR="00844011">
        <w:rPr>
          <w:color w:val="000000"/>
        </w:rPr>
        <w:t xml:space="preserve"> Nothing to report. </w:t>
      </w:r>
    </w:p>
    <w:p w14:paraId="48C23DE2" w14:textId="667AF49E" w:rsidR="00EB234C" w:rsidRDefault="00844011" w:rsidP="002B4240">
      <w:pPr>
        <w:spacing w:line="360" w:lineRule="auto"/>
        <w:rPr>
          <w:color w:val="000000"/>
        </w:rPr>
      </w:pPr>
      <w:r>
        <w:rPr>
          <w:color w:val="000000"/>
        </w:rPr>
        <w:t xml:space="preserve">Deirdre </w:t>
      </w:r>
      <w:r w:rsidR="003E26BF">
        <w:rPr>
          <w:color w:val="000000"/>
        </w:rPr>
        <w:t>Folkers:</w:t>
      </w:r>
      <w:r>
        <w:rPr>
          <w:color w:val="000000"/>
        </w:rPr>
        <w:t xml:space="preserve"> </w:t>
      </w:r>
      <w:r w:rsidR="00E12A7D">
        <w:rPr>
          <w:color w:val="000000"/>
        </w:rPr>
        <w:t>Meeting about e</w:t>
      </w:r>
      <w:r>
        <w:rPr>
          <w:color w:val="000000"/>
        </w:rPr>
        <w:t xml:space="preserve">ffects of COVID on research on </w:t>
      </w:r>
      <w:r w:rsidR="00E12A7D">
        <w:rPr>
          <w:color w:val="000000"/>
        </w:rPr>
        <w:t>Jan</w:t>
      </w:r>
      <w:r w:rsidR="00EF7017">
        <w:rPr>
          <w:color w:val="000000"/>
        </w:rPr>
        <w:t xml:space="preserve">uary </w:t>
      </w:r>
      <w:r>
        <w:rPr>
          <w:color w:val="000000"/>
        </w:rPr>
        <w:t>14.</w:t>
      </w:r>
      <w:r w:rsidR="00D33D73">
        <w:rPr>
          <w:color w:val="000000"/>
        </w:rPr>
        <w:t xml:space="preserve">  Any </w:t>
      </w:r>
      <w:r w:rsidR="000B3653">
        <w:rPr>
          <w:color w:val="000000"/>
        </w:rPr>
        <w:t xml:space="preserve">issues that faculty </w:t>
      </w:r>
      <w:r w:rsidR="00DD5AA8">
        <w:rPr>
          <w:color w:val="000000"/>
        </w:rPr>
        <w:t>must</w:t>
      </w:r>
      <w:r w:rsidR="000B3653">
        <w:rPr>
          <w:color w:val="000000"/>
        </w:rPr>
        <w:t xml:space="preserve"> bring forward, pass them to our senators and they can bring it forward.</w:t>
      </w:r>
    </w:p>
    <w:p w14:paraId="1730264C" w14:textId="77777777" w:rsidR="00ED31A5" w:rsidRDefault="00ED31A5" w:rsidP="00306F9C">
      <w:pPr>
        <w:spacing w:line="360" w:lineRule="auto"/>
        <w:rPr>
          <w:color w:val="000000"/>
        </w:rPr>
      </w:pPr>
    </w:p>
    <w:p w14:paraId="14485694" w14:textId="3EC4990C" w:rsidR="003E7149" w:rsidRPr="00EE4D2B" w:rsidRDefault="002B4240" w:rsidP="00306F9C">
      <w:pPr>
        <w:spacing w:line="360" w:lineRule="auto"/>
        <w:rPr>
          <w:color w:val="000000"/>
        </w:rPr>
      </w:pPr>
      <w:r w:rsidRPr="0042477C">
        <w:rPr>
          <w:color w:val="000000"/>
        </w:rPr>
        <w:t>D. Announcements from Senate Committee Chairs</w:t>
      </w:r>
    </w:p>
    <w:p w14:paraId="1391152D" w14:textId="5A0C394A" w:rsidR="002B4240" w:rsidRDefault="002B4240" w:rsidP="002B4240">
      <w:pPr>
        <w:spacing w:line="360" w:lineRule="auto"/>
        <w:rPr>
          <w:color w:val="000000"/>
        </w:rPr>
      </w:pPr>
      <w:r w:rsidRPr="0042477C">
        <w:rPr>
          <w:color w:val="000000"/>
        </w:rPr>
        <w:t>E. Announcements from Faculty Council Representatives, Dr</w:t>
      </w:r>
      <w:r>
        <w:rPr>
          <w:color w:val="000000"/>
        </w:rPr>
        <w:t>s</w:t>
      </w:r>
      <w:r w:rsidRPr="0042477C">
        <w:rPr>
          <w:color w:val="000000"/>
        </w:rPr>
        <w:t xml:space="preserve">. Joe Downing and </w:t>
      </w:r>
      <w:r>
        <w:rPr>
          <w:color w:val="000000"/>
        </w:rPr>
        <w:t>Joy Giguere</w:t>
      </w:r>
    </w:p>
    <w:p w14:paraId="3FE62182" w14:textId="059710F8" w:rsidR="002B4240" w:rsidRDefault="002B4240" w:rsidP="002B4240">
      <w:pPr>
        <w:spacing w:line="360" w:lineRule="auto"/>
        <w:rPr>
          <w:color w:val="000000"/>
        </w:rPr>
      </w:pPr>
      <w:r w:rsidRPr="0042477C">
        <w:rPr>
          <w:color w:val="000000"/>
        </w:rPr>
        <w:t>F. Announcements from Faculty</w:t>
      </w:r>
    </w:p>
    <w:p w14:paraId="4105FD6E" w14:textId="74408B85" w:rsidR="002B4240" w:rsidRDefault="002B4240" w:rsidP="002B4240">
      <w:pPr>
        <w:spacing w:line="360" w:lineRule="auto"/>
        <w:rPr>
          <w:color w:val="000000"/>
        </w:rPr>
      </w:pPr>
      <w:r>
        <w:rPr>
          <w:color w:val="000000"/>
        </w:rPr>
        <w:t>G. Announcement from Staff Advisory Council Chair, Jane Pflaum</w:t>
      </w:r>
    </w:p>
    <w:p w14:paraId="21B7476D" w14:textId="24BE83ED" w:rsidR="00ED31A5" w:rsidRDefault="00ED31A5" w:rsidP="00306F9C">
      <w:pPr>
        <w:spacing w:line="360" w:lineRule="auto"/>
        <w:rPr>
          <w:color w:val="000000"/>
        </w:rPr>
      </w:pPr>
      <w:r>
        <w:rPr>
          <w:color w:val="000000"/>
        </w:rPr>
        <w:t>Dates</w:t>
      </w:r>
      <w:r w:rsidR="00E12A7D">
        <w:rPr>
          <w:color w:val="000000"/>
        </w:rPr>
        <w:t>:</w:t>
      </w:r>
    </w:p>
    <w:p w14:paraId="3BBB7FA3" w14:textId="07EDF85D" w:rsidR="00ED31A5" w:rsidRDefault="00ED31A5" w:rsidP="00306F9C">
      <w:pPr>
        <w:spacing w:line="360" w:lineRule="auto"/>
        <w:rPr>
          <w:color w:val="000000"/>
        </w:rPr>
      </w:pPr>
      <w:r>
        <w:rPr>
          <w:color w:val="000000"/>
        </w:rPr>
        <w:t>Jan</w:t>
      </w:r>
      <w:r w:rsidR="00EF7017">
        <w:rPr>
          <w:color w:val="000000"/>
        </w:rPr>
        <w:t xml:space="preserve">uary 12 </w:t>
      </w:r>
      <w:r w:rsidR="00073790">
        <w:rPr>
          <w:color w:val="000000"/>
        </w:rPr>
        <w:t>@ 12 PM</w:t>
      </w:r>
      <w:r>
        <w:rPr>
          <w:color w:val="000000"/>
        </w:rPr>
        <w:t xml:space="preserve"> – </w:t>
      </w:r>
      <w:r w:rsidR="002A76F0">
        <w:rPr>
          <w:color w:val="000000"/>
        </w:rPr>
        <w:t>S</w:t>
      </w:r>
      <w:r>
        <w:rPr>
          <w:color w:val="000000"/>
        </w:rPr>
        <w:t xml:space="preserve">arah </w:t>
      </w:r>
      <w:r w:rsidR="002A76F0">
        <w:rPr>
          <w:color w:val="000000"/>
        </w:rPr>
        <w:t>B</w:t>
      </w:r>
      <w:r>
        <w:rPr>
          <w:color w:val="000000"/>
        </w:rPr>
        <w:t>ender session on mental health and how to support wellness</w:t>
      </w:r>
    </w:p>
    <w:p w14:paraId="5F918015" w14:textId="0F6F7C7F" w:rsidR="00ED31A5" w:rsidRPr="00EF7017" w:rsidRDefault="00EB2AC2" w:rsidP="00306F9C">
      <w:pPr>
        <w:spacing w:line="360" w:lineRule="auto"/>
        <w:rPr>
          <w:color w:val="FF0000"/>
        </w:rPr>
      </w:pPr>
      <w:r>
        <w:rPr>
          <w:color w:val="000000"/>
        </w:rPr>
        <w:t>Jan</w:t>
      </w:r>
      <w:r w:rsidR="00EF7017">
        <w:rPr>
          <w:color w:val="000000"/>
        </w:rPr>
        <w:t xml:space="preserve">uary </w:t>
      </w:r>
      <w:r>
        <w:rPr>
          <w:color w:val="000000"/>
        </w:rPr>
        <w:t xml:space="preserve">27 – </w:t>
      </w:r>
      <w:r w:rsidR="002A76F0">
        <w:rPr>
          <w:color w:val="000000"/>
        </w:rPr>
        <w:t>Z</w:t>
      </w:r>
      <w:r>
        <w:rPr>
          <w:color w:val="000000"/>
        </w:rPr>
        <w:t>ach Detweiler nutrition and tips for healthy eating</w:t>
      </w:r>
      <w:r w:rsidR="00EF7017">
        <w:rPr>
          <w:color w:val="000000"/>
        </w:rPr>
        <w:t xml:space="preserve"> </w:t>
      </w:r>
      <w:r w:rsidR="00073790">
        <w:rPr>
          <w:color w:val="FF0000"/>
        </w:rPr>
        <w:t>POSTPONED</w:t>
      </w:r>
    </w:p>
    <w:p w14:paraId="36D17C42" w14:textId="4F5DBC02" w:rsidR="00EB2AC2" w:rsidRPr="00EF7017" w:rsidRDefault="00EB2AC2" w:rsidP="00306F9C">
      <w:pPr>
        <w:spacing w:line="360" w:lineRule="auto"/>
        <w:rPr>
          <w:color w:val="FF0000"/>
        </w:rPr>
      </w:pPr>
      <w:r>
        <w:rPr>
          <w:color w:val="000000"/>
        </w:rPr>
        <w:t>F</w:t>
      </w:r>
      <w:r w:rsidR="00EF7017">
        <w:rPr>
          <w:color w:val="000000"/>
        </w:rPr>
        <w:t>ebruary 9</w:t>
      </w:r>
      <w:r w:rsidR="00073790">
        <w:rPr>
          <w:color w:val="000000"/>
        </w:rPr>
        <w:t xml:space="preserve"> @ 3PM</w:t>
      </w:r>
      <w:r w:rsidR="00EF7017">
        <w:rPr>
          <w:color w:val="000000"/>
        </w:rPr>
        <w:t xml:space="preserve"> </w:t>
      </w:r>
      <w:r>
        <w:rPr>
          <w:color w:val="000000"/>
        </w:rPr>
        <w:t xml:space="preserve">– </w:t>
      </w:r>
      <w:r w:rsidR="002A76F0">
        <w:rPr>
          <w:color w:val="000000"/>
        </w:rPr>
        <w:t>Mindfulness</w:t>
      </w:r>
      <w:r>
        <w:rPr>
          <w:color w:val="000000"/>
        </w:rPr>
        <w:t xml:space="preserve"> session</w:t>
      </w:r>
      <w:r w:rsidR="00EF7017">
        <w:rPr>
          <w:color w:val="000000"/>
        </w:rPr>
        <w:t xml:space="preserve"> </w:t>
      </w:r>
    </w:p>
    <w:p w14:paraId="0D41EAB1" w14:textId="61B2B774" w:rsidR="00C27E76" w:rsidRDefault="00EB2AC2" w:rsidP="00306F9C">
      <w:pPr>
        <w:spacing w:line="360" w:lineRule="auto"/>
        <w:rPr>
          <w:color w:val="000000"/>
        </w:rPr>
      </w:pPr>
      <w:r>
        <w:rPr>
          <w:color w:val="000000"/>
        </w:rPr>
        <w:t>P</w:t>
      </w:r>
      <w:r w:rsidR="00EF7017">
        <w:rPr>
          <w:color w:val="000000"/>
        </w:rPr>
        <w:t>enn State York</w:t>
      </w:r>
      <w:r>
        <w:rPr>
          <w:color w:val="000000"/>
        </w:rPr>
        <w:t xml:space="preserve"> website link to form </w:t>
      </w:r>
      <w:r w:rsidR="00664615">
        <w:rPr>
          <w:color w:val="000000"/>
        </w:rPr>
        <w:t xml:space="preserve">on suggestions ideas or concerns.  Looking to collaborate with faculty.  </w:t>
      </w:r>
      <w:hyperlink r:id="rId6" w:history="1">
        <w:r w:rsidR="00C27E76" w:rsidRPr="00915868">
          <w:rPr>
            <w:rStyle w:val="Hyperlink"/>
          </w:rPr>
          <w:t>https://york.psu.edu/faculty-staff/staff-advisory-council</w:t>
        </w:r>
      </w:hyperlink>
    </w:p>
    <w:p w14:paraId="742095F3" w14:textId="2B9F3FE9" w:rsidR="00EB2AC2" w:rsidRDefault="00EF7017" w:rsidP="00306F9C">
      <w:pPr>
        <w:spacing w:line="360" w:lineRule="auto"/>
        <w:rPr>
          <w:color w:val="000000"/>
        </w:rPr>
      </w:pPr>
      <w:r>
        <w:rPr>
          <w:color w:val="000000"/>
        </w:rPr>
        <w:lastRenderedPageBreak/>
        <w:t>Feedback welcome</w:t>
      </w:r>
      <w:r w:rsidR="00664615">
        <w:rPr>
          <w:color w:val="000000"/>
        </w:rPr>
        <w:t>.</w:t>
      </w:r>
    </w:p>
    <w:p w14:paraId="4F6E00C6" w14:textId="534EF951" w:rsidR="005966C3" w:rsidRDefault="002B4240" w:rsidP="00306F9C">
      <w:pPr>
        <w:spacing w:line="360" w:lineRule="auto"/>
        <w:rPr>
          <w:color w:val="000000"/>
        </w:rPr>
      </w:pPr>
      <w:r>
        <w:rPr>
          <w:color w:val="000000"/>
        </w:rPr>
        <w:t>H</w:t>
      </w:r>
      <w:r w:rsidRPr="0042477C">
        <w:rPr>
          <w:color w:val="000000"/>
        </w:rPr>
        <w:t>. Announcements from Staff</w:t>
      </w:r>
    </w:p>
    <w:p w14:paraId="17BF78A3" w14:textId="4307D46D" w:rsidR="00C27E76" w:rsidRDefault="00C27E76" w:rsidP="00306F9C">
      <w:pPr>
        <w:spacing w:line="360" w:lineRule="auto"/>
        <w:rPr>
          <w:color w:val="000000"/>
        </w:rPr>
      </w:pPr>
      <w:r>
        <w:rPr>
          <w:color w:val="000000"/>
        </w:rPr>
        <w:t>Suzanne Shaffer</w:t>
      </w:r>
      <w:r w:rsidR="002A76F0">
        <w:rPr>
          <w:color w:val="000000"/>
        </w:rPr>
        <w:t>:</w:t>
      </w:r>
      <w:r>
        <w:rPr>
          <w:color w:val="000000"/>
        </w:rPr>
        <w:t xml:space="preserve"> Tues</w:t>
      </w:r>
      <w:r w:rsidR="00EF7017">
        <w:rPr>
          <w:color w:val="000000"/>
        </w:rPr>
        <w:t xml:space="preserve">day, </w:t>
      </w:r>
      <w:r w:rsidR="002A76F0">
        <w:rPr>
          <w:color w:val="000000"/>
        </w:rPr>
        <w:t>J</w:t>
      </w:r>
      <w:r>
        <w:rPr>
          <w:color w:val="000000"/>
        </w:rPr>
        <w:t>an</w:t>
      </w:r>
      <w:r w:rsidR="00EF7017">
        <w:rPr>
          <w:color w:val="000000"/>
        </w:rPr>
        <w:t>uary</w:t>
      </w:r>
      <w:r>
        <w:rPr>
          <w:color w:val="000000"/>
        </w:rPr>
        <w:t xml:space="preserve"> </w:t>
      </w:r>
      <w:proofErr w:type="gramStart"/>
      <w:r>
        <w:rPr>
          <w:color w:val="000000"/>
        </w:rPr>
        <w:t>12</w:t>
      </w:r>
      <w:r w:rsidR="00EF7017">
        <w:rPr>
          <w:color w:val="000000"/>
          <w:vertAlign w:val="superscript"/>
        </w:rPr>
        <w:t xml:space="preserve">, </w:t>
      </w:r>
      <w:r>
        <w:rPr>
          <w:color w:val="000000"/>
        </w:rPr>
        <w:t xml:space="preserve"> </w:t>
      </w:r>
      <w:r w:rsidR="002A76F0">
        <w:rPr>
          <w:color w:val="000000"/>
        </w:rPr>
        <w:t>C</w:t>
      </w:r>
      <w:r>
        <w:rPr>
          <w:color w:val="000000"/>
        </w:rPr>
        <w:t>ommonwealth</w:t>
      </w:r>
      <w:proofErr w:type="gramEnd"/>
      <w:r>
        <w:rPr>
          <w:color w:val="000000"/>
        </w:rPr>
        <w:t xml:space="preserve"> connections instructor day.</w:t>
      </w:r>
      <w:r w:rsidR="00B7305A" w:rsidRPr="00B7305A">
        <w:t xml:space="preserve"> </w:t>
      </w:r>
      <w:hyperlink r:id="rId7" w:history="1">
        <w:r w:rsidR="00B7305A" w:rsidRPr="00915868">
          <w:rPr>
            <w:rStyle w:val="Hyperlink"/>
          </w:rPr>
          <w:t>https://sites.psu.edu/commonwealthfacultydevelopment/</w:t>
        </w:r>
      </w:hyperlink>
    </w:p>
    <w:p w14:paraId="5B5D1F61" w14:textId="13C51279" w:rsidR="00B345C3" w:rsidRDefault="00B7305A" w:rsidP="00306F9C">
      <w:pPr>
        <w:spacing w:line="360" w:lineRule="auto"/>
        <w:rPr>
          <w:color w:val="000000"/>
        </w:rPr>
      </w:pPr>
      <w:r>
        <w:rPr>
          <w:color w:val="000000"/>
        </w:rPr>
        <w:t>Andrew</w:t>
      </w:r>
      <w:r w:rsidR="002A76F0">
        <w:rPr>
          <w:color w:val="000000"/>
        </w:rPr>
        <w:t xml:space="preserve"> Caldwell:</w:t>
      </w:r>
      <w:r>
        <w:rPr>
          <w:color w:val="000000"/>
        </w:rPr>
        <w:t xml:space="preserve"> </w:t>
      </w:r>
      <w:r w:rsidR="002A76F0">
        <w:rPr>
          <w:color w:val="000000"/>
        </w:rPr>
        <w:t>T</w:t>
      </w:r>
      <w:r>
        <w:rPr>
          <w:color w:val="000000"/>
        </w:rPr>
        <w:t>ues</w:t>
      </w:r>
      <w:r w:rsidR="00EF7017">
        <w:rPr>
          <w:color w:val="000000"/>
        </w:rPr>
        <w:t xml:space="preserve">day, </w:t>
      </w:r>
      <w:r w:rsidR="002A76F0">
        <w:rPr>
          <w:color w:val="000000"/>
        </w:rPr>
        <w:t>J</w:t>
      </w:r>
      <w:r>
        <w:rPr>
          <w:color w:val="000000"/>
        </w:rPr>
        <w:t>an</w:t>
      </w:r>
      <w:r w:rsidR="00EF7017">
        <w:rPr>
          <w:color w:val="000000"/>
        </w:rPr>
        <w:t xml:space="preserve">uary 12, </w:t>
      </w:r>
      <w:r w:rsidR="002A76F0">
        <w:rPr>
          <w:color w:val="000000"/>
        </w:rPr>
        <w:t xml:space="preserve">is the </w:t>
      </w:r>
      <w:r>
        <w:rPr>
          <w:color w:val="000000"/>
        </w:rPr>
        <w:t>last day to select alternate grades</w:t>
      </w:r>
      <w:r w:rsidR="002A76F0">
        <w:rPr>
          <w:color w:val="000000"/>
        </w:rPr>
        <w:t xml:space="preserve"> for the fall semester. Can be </w:t>
      </w:r>
      <w:r>
        <w:rPr>
          <w:color w:val="000000"/>
        </w:rPr>
        <w:t>easily do</w:t>
      </w:r>
      <w:r w:rsidR="002A76F0">
        <w:rPr>
          <w:color w:val="000000"/>
        </w:rPr>
        <w:t>ne</w:t>
      </w:r>
      <w:r>
        <w:rPr>
          <w:color w:val="000000"/>
        </w:rPr>
        <w:t xml:space="preserve"> in </w:t>
      </w:r>
      <w:r w:rsidR="00F03C92">
        <w:rPr>
          <w:color w:val="000000"/>
        </w:rPr>
        <w:t xml:space="preserve">in </w:t>
      </w:r>
      <w:proofErr w:type="spellStart"/>
      <w:r w:rsidR="00EF7017">
        <w:rPr>
          <w:color w:val="000000"/>
        </w:rPr>
        <w:t>L</w:t>
      </w:r>
      <w:r w:rsidR="00F03C92">
        <w:rPr>
          <w:color w:val="000000"/>
        </w:rPr>
        <w:t>ion</w:t>
      </w:r>
      <w:r w:rsidR="00EF7017">
        <w:rPr>
          <w:color w:val="000000"/>
        </w:rPr>
        <w:t>P</w:t>
      </w:r>
      <w:r w:rsidR="00F03C92">
        <w:rPr>
          <w:color w:val="000000"/>
        </w:rPr>
        <w:t>ath</w:t>
      </w:r>
      <w:proofErr w:type="spellEnd"/>
      <w:r w:rsidR="002A76F0">
        <w:rPr>
          <w:color w:val="000000"/>
        </w:rPr>
        <w:t xml:space="preserve"> and faculty </w:t>
      </w:r>
      <w:r w:rsidR="00F03C92">
        <w:rPr>
          <w:color w:val="000000"/>
        </w:rPr>
        <w:t xml:space="preserve">can see it on student view.  Just </w:t>
      </w:r>
      <w:proofErr w:type="gramStart"/>
      <w:r w:rsidR="00F03C92">
        <w:rPr>
          <w:color w:val="000000"/>
        </w:rPr>
        <w:t>can</w:t>
      </w:r>
      <w:r w:rsidR="002A76F0">
        <w:rPr>
          <w:color w:val="000000"/>
        </w:rPr>
        <w:t>’</w:t>
      </w:r>
      <w:r w:rsidR="00F03C92">
        <w:rPr>
          <w:color w:val="000000"/>
        </w:rPr>
        <w:t>t</w:t>
      </w:r>
      <w:proofErr w:type="gramEnd"/>
      <w:r w:rsidR="00F03C92">
        <w:rPr>
          <w:color w:val="000000"/>
        </w:rPr>
        <w:t xml:space="preserve"> submit it for them.  </w:t>
      </w:r>
      <w:hyperlink r:id="rId8" w:history="1">
        <w:r w:rsidR="00B01AD7" w:rsidRPr="00915868">
          <w:rPr>
            <w:rStyle w:val="Hyperlink"/>
          </w:rPr>
          <w:t>https://keeplearning.psu.edu/alternative-grading/</w:t>
        </w:r>
      </w:hyperlink>
    </w:p>
    <w:p w14:paraId="37E14098" w14:textId="77777777" w:rsidR="00B01AD7" w:rsidRPr="005966C3" w:rsidRDefault="00B01AD7" w:rsidP="00306F9C">
      <w:pPr>
        <w:spacing w:line="360" w:lineRule="auto"/>
        <w:rPr>
          <w:color w:val="000000"/>
        </w:rPr>
      </w:pPr>
    </w:p>
    <w:p w14:paraId="0D3F456E" w14:textId="5E77A8E3" w:rsidR="00F162C7" w:rsidRDefault="002B4240" w:rsidP="002A76F0">
      <w:pPr>
        <w:spacing w:line="360" w:lineRule="auto"/>
        <w:rPr>
          <w:color w:val="000000"/>
        </w:rPr>
      </w:pPr>
      <w:r w:rsidRPr="0042477C">
        <w:rPr>
          <w:color w:val="000000"/>
        </w:rPr>
        <w:t>H. Announcements from Student Governance</w:t>
      </w:r>
      <w:r>
        <w:rPr>
          <w:color w:val="000000"/>
        </w:rPr>
        <w:t xml:space="preserve">, </w:t>
      </w:r>
      <w:proofErr w:type="spellStart"/>
      <w:r>
        <w:rPr>
          <w:color w:val="000000"/>
        </w:rPr>
        <w:t>Khara</w:t>
      </w:r>
      <w:proofErr w:type="spellEnd"/>
      <w:r>
        <w:rPr>
          <w:color w:val="000000"/>
        </w:rPr>
        <w:t xml:space="preserve"> James</w:t>
      </w:r>
    </w:p>
    <w:p w14:paraId="7BC4563A" w14:textId="2D5ABE32" w:rsidR="002B4240" w:rsidRPr="0042477C" w:rsidRDefault="002B4240" w:rsidP="002B4240">
      <w:pPr>
        <w:tabs>
          <w:tab w:val="left" w:pos="6540"/>
        </w:tabs>
        <w:spacing w:line="360" w:lineRule="auto"/>
        <w:rPr>
          <w:color w:val="000000"/>
        </w:rPr>
      </w:pPr>
      <w:r w:rsidRPr="0042477C">
        <w:rPr>
          <w:color w:val="000000"/>
        </w:rPr>
        <w:t xml:space="preserve">I. Announcements from Senate Chair, </w:t>
      </w:r>
      <w:r>
        <w:rPr>
          <w:color w:val="000000"/>
        </w:rPr>
        <w:t>Joan Smeltzer</w:t>
      </w:r>
      <w:r>
        <w:rPr>
          <w:color w:val="000000"/>
        </w:rPr>
        <w:tab/>
        <w:t xml:space="preserve"> </w:t>
      </w:r>
    </w:p>
    <w:p w14:paraId="62836C85" w14:textId="00D9A1E6" w:rsidR="00F162C7" w:rsidRDefault="00F162C7" w:rsidP="002B4240">
      <w:pPr>
        <w:tabs>
          <w:tab w:val="left" w:pos="450"/>
        </w:tabs>
        <w:spacing w:line="360" w:lineRule="auto"/>
      </w:pPr>
      <w:r>
        <w:t>Recently sent ou</w:t>
      </w:r>
      <w:r w:rsidR="002A76F0">
        <w:t>t</w:t>
      </w:r>
      <w:r>
        <w:t xml:space="preserve"> call for nominations for Scholarship award.  Deadline is Jan</w:t>
      </w:r>
      <w:r w:rsidR="002E6A6D">
        <w:t>uary</w:t>
      </w:r>
      <w:r>
        <w:t xml:space="preserve"> 22.  After that you will be contacted by </w:t>
      </w:r>
      <w:r w:rsidR="002A76F0">
        <w:t>A</w:t>
      </w:r>
      <w:r>
        <w:t xml:space="preserve">cademic </w:t>
      </w:r>
      <w:r w:rsidR="002A76F0">
        <w:t>A</w:t>
      </w:r>
      <w:r>
        <w:t>ffairs.  March 15 deadline for materials.  In accepting the award there is a three</w:t>
      </w:r>
      <w:r w:rsidR="00531BD4">
        <w:t>-</w:t>
      </w:r>
      <w:r>
        <w:t>year service requirement.  If you do not want to serve, do not accept the award.</w:t>
      </w:r>
    </w:p>
    <w:p w14:paraId="362CD9C5" w14:textId="4F574874" w:rsidR="002B4240" w:rsidRPr="0042477C" w:rsidRDefault="002B4240" w:rsidP="002B4240">
      <w:pPr>
        <w:tabs>
          <w:tab w:val="left" w:pos="450"/>
        </w:tabs>
        <w:spacing w:line="360" w:lineRule="auto"/>
        <w:rPr>
          <w:color w:val="000000"/>
        </w:rPr>
      </w:pPr>
      <w:r w:rsidRPr="0042477C">
        <w:t xml:space="preserve">J. Announcements from Senate Chair-Elect, </w:t>
      </w:r>
      <w:r>
        <w:t>Dr. Anne Vardo-Zalik</w:t>
      </w:r>
    </w:p>
    <w:p w14:paraId="36B380A8" w14:textId="368553EF" w:rsidR="00450DBB" w:rsidRPr="00450DBB" w:rsidRDefault="002B4240" w:rsidP="00450DBB">
      <w:pPr>
        <w:rPr>
          <w:b/>
        </w:rPr>
      </w:pPr>
      <w:r w:rsidRPr="0042477C">
        <w:rPr>
          <w:b/>
        </w:rPr>
        <w:t>III. Unfinished Busines</w:t>
      </w:r>
      <w:r w:rsidR="000E5A40">
        <w:rPr>
          <w:b/>
        </w:rPr>
        <w:t>s</w:t>
      </w:r>
    </w:p>
    <w:p w14:paraId="4E0C6237" w14:textId="77777777" w:rsidR="002B4240" w:rsidRDefault="002B4240" w:rsidP="002B4240">
      <w:pPr>
        <w:rPr>
          <w:b/>
        </w:rPr>
      </w:pPr>
    </w:p>
    <w:p w14:paraId="4C20ADEC" w14:textId="68F34AA0" w:rsidR="002B4240" w:rsidRDefault="002B4240" w:rsidP="002B4240">
      <w:pPr>
        <w:rPr>
          <w:b/>
        </w:rPr>
      </w:pPr>
      <w:r w:rsidRPr="0042477C">
        <w:rPr>
          <w:b/>
        </w:rPr>
        <w:t>IV. New Business</w:t>
      </w:r>
    </w:p>
    <w:p w14:paraId="57EEAEF1" w14:textId="77777777" w:rsidR="002B4240" w:rsidRPr="00904DF5" w:rsidRDefault="002B4240" w:rsidP="002B4240">
      <w:pPr>
        <w:rPr>
          <w:b/>
        </w:rPr>
      </w:pPr>
    </w:p>
    <w:p w14:paraId="2EAA2FBF" w14:textId="06DEB3B3" w:rsidR="00B10BE9"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1A527A29" w14:textId="7777777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3F51A544"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412E05">
        <w:rPr>
          <w:rFonts w:ascii="Times New Roman" w:hAnsi="Times New Roman" w:cs="Times New Roman"/>
          <w:color w:val="000000"/>
          <w:sz w:val="24"/>
          <w:szCs w:val="24"/>
        </w:rPr>
        <w:t>February 25</w:t>
      </w:r>
      <w:r w:rsidR="00964E46">
        <w:rPr>
          <w:rFonts w:ascii="Times New Roman" w:hAnsi="Times New Roman" w:cs="Times New Roman"/>
          <w:color w:val="000000"/>
          <w:sz w:val="24"/>
          <w:szCs w:val="24"/>
        </w:rPr>
        <w:t>, 2021</w:t>
      </w:r>
      <w:r w:rsidR="002E6A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w:t>
      </w:r>
      <w:r w:rsidR="00412E05">
        <w:rPr>
          <w:rFonts w:ascii="Times New Roman" w:hAnsi="Times New Roman" w:cs="Times New Roman"/>
          <w:color w:val="000000"/>
          <w:sz w:val="24"/>
          <w:szCs w:val="24"/>
        </w:rPr>
        <w:t>15</w:t>
      </w:r>
      <w:r>
        <w:rPr>
          <w:rFonts w:ascii="Times New Roman" w:hAnsi="Times New Roman" w:cs="Times New Roman"/>
          <w:color w:val="000000"/>
          <w:sz w:val="24"/>
          <w:szCs w:val="24"/>
        </w:rPr>
        <w:t>-1:</w:t>
      </w:r>
      <w:r w:rsidR="00412E05">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p</w:t>
      </w:r>
      <w:r w:rsidR="002E6A6D">
        <w:rPr>
          <w:rFonts w:ascii="Times New Roman" w:hAnsi="Times New Roman" w:cs="Times New Roman"/>
          <w:color w:val="000000"/>
          <w:sz w:val="24"/>
          <w:szCs w:val="24"/>
        </w:rPr>
        <w:t>.</w:t>
      </w:r>
      <w:r>
        <w:rPr>
          <w:rFonts w:ascii="Times New Roman" w:hAnsi="Times New Roman" w:cs="Times New Roman"/>
          <w:color w:val="000000"/>
          <w:sz w:val="24"/>
          <w:szCs w:val="24"/>
        </w:rPr>
        <w:t>m</w:t>
      </w:r>
      <w:r w:rsidR="002E6A6D">
        <w:rPr>
          <w:rFonts w:ascii="Times New Roman" w:hAnsi="Times New Roman" w:cs="Times New Roman"/>
          <w:color w:val="000000"/>
          <w:sz w:val="24"/>
          <w:szCs w:val="24"/>
        </w:rPr>
        <w:t>.</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51BE901D" w14:textId="0CB2EFC7" w:rsidR="00FD2545" w:rsidRDefault="002B4240" w:rsidP="00450DBB">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 xml:space="preserve">ance. Please </w:t>
      </w:r>
      <w:r w:rsidR="00450DBB">
        <w:rPr>
          <w:rFonts w:ascii="Times New Roman" w:hAnsi="Times New Roman" w:cs="Times New Roman"/>
          <w:color w:val="000000"/>
          <w:sz w:val="24"/>
          <w:szCs w:val="24"/>
        </w:rPr>
        <w:t>send</w:t>
      </w:r>
      <w:r>
        <w:rPr>
          <w:rFonts w:ascii="Times New Roman" w:hAnsi="Times New Roman" w:cs="Times New Roman"/>
          <w:color w:val="000000"/>
          <w:sz w:val="24"/>
          <w:szCs w:val="24"/>
        </w:rPr>
        <w:t xml:space="preserve"> materials to the secretary in time for distribution.</w:t>
      </w:r>
      <w:r w:rsidR="00787FF0">
        <w:rPr>
          <w:rFonts w:ascii="Times New Roman" w:hAnsi="Times New Roman" w:cs="Times New Roman"/>
          <w:color w:val="000000"/>
          <w:sz w:val="24"/>
          <w:szCs w:val="24"/>
        </w:rPr>
        <w:t xml:space="preserve">  </w:t>
      </w:r>
    </w:p>
    <w:p w14:paraId="47A55399" w14:textId="2C84F82A" w:rsidR="00861FE0" w:rsidRDefault="00861FE0" w:rsidP="00450DBB">
      <w:pPr>
        <w:pStyle w:val="HTMLPreformatted"/>
        <w:rPr>
          <w:rFonts w:ascii="Times New Roman" w:hAnsi="Times New Roman" w:cs="Times New Roman"/>
          <w:color w:val="000000"/>
          <w:sz w:val="24"/>
          <w:szCs w:val="24"/>
        </w:rPr>
      </w:pPr>
    </w:p>
    <w:sectPr w:rsidR="0086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9D1"/>
    <w:multiLevelType w:val="hybridMultilevel"/>
    <w:tmpl w:val="78D4B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822FD"/>
    <w:multiLevelType w:val="hybridMultilevel"/>
    <w:tmpl w:val="943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5B1189"/>
    <w:multiLevelType w:val="hybridMultilevel"/>
    <w:tmpl w:val="AFE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3489B"/>
    <w:multiLevelType w:val="hybridMultilevel"/>
    <w:tmpl w:val="5992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1375F"/>
    <w:multiLevelType w:val="hybridMultilevel"/>
    <w:tmpl w:val="D4FC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553CF"/>
    <w:multiLevelType w:val="hybridMultilevel"/>
    <w:tmpl w:val="CA36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C6862"/>
    <w:multiLevelType w:val="hybridMultilevel"/>
    <w:tmpl w:val="7D6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4"/>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73790"/>
    <w:rsid w:val="00077235"/>
    <w:rsid w:val="000B3653"/>
    <w:rsid w:val="000E5A40"/>
    <w:rsid w:val="00140702"/>
    <w:rsid w:val="00152FDD"/>
    <w:rsid w:val="00163A7E"/>
    <w:rsid w:val="00166A28"/>
    <w:rsid w:val="001A4AFE"/>
    <w:rsid w:val="001F3320"/>
    <w:rsid w:val="002039FE"/>
    <w:rsid w:val="002321C8"/>
    <w:rsid w:val="0025165D"/>
    <w:rsid w:val="00275FB5"/>
    <w:rsid w:val="002A27DF"/>
    <w:rsid w:val="002A76F0"/>
    <w:rsid w:val="002B4240"/>
    <w:rsid w:val="002C438F"/>
    <w:rsid w:val="002E6A6D"/>
    <w:rsid w:val="00301F7A"/>
    <w:rsid w:val="00306F9C"/>
    <w:rsid w:val="00371E1B"/>
    <w:rsid w:val="003731D3"/>
    <w:rsid w:val="00387877"/>
    <w:rsid w:val="003920F1"/>
    <w:rsid w:val="0039605F"/>
    <w:rsid w:val="003E26BF"/>
    <w:rsid w:val="003E7149"/>
    <w:rsid w:val="003F4882"/>
    <w:rsid w:val="004063C4"/>
    <w:rsid w:val="00412E05"/>
    <w:rsid w:val="00416126"/>
    <w:rsid w:val="00450DBB"/>
    <w:rsid w:val="004B615C"/>
    <w:rsid w:val="00531BD4"/>
    <w:rsid w:val="005966C3"/>
    <w:rsid w:val="005D49AD"/>
    <w:rsid w:val="005F0A3E"/>
    <w:rsid w:val="00616F5C"/>
    <w:rsid w:val="006369D7"/>
    <w:rsid w:val="00664615"/>
    <w:rsid w:val="00685E93"/>
    <w:rsid w:val="006E15E3"/>
    <w:rsid w:val="006E5933"/>
    <w:rsid w:val="006E76A1"/>
    <w:rsid w:val="00703BD0"/>
    <w:rsid w:val="00710483"/>
    <w:rsid w:val="00765E13"/>
    <w:rsid w:val="00776B5E"/>
    <w:rsid w:val="00787FF0"/>
    <w:rsid w:val="00844011"/>
    <w:rsid w:val="00861FE0"/>
    <w:rsid w:val="00883471"/>
    <w:rsid w:val="008B1F3A"/>
    <w:rsid w:val="008E5765"/>
    <w:rsid w:val="00902B1C"/>
    <w:rsid w:val="00921D75"/>
    <w:rsid w:val="00964E46"/>
    <w:rsid w:val="00967066"/>
    <w:rsid w:val="009D2239"/>
    <w:rsid w:val="009F2435"/>
    <w:rsid w:val="009F7343"/>
    <w:rsid w:val="00A05A81"/>
    <w:rsid w:val="00A118B9"/>
    <w:rsid w:val="00A64D37"/>
    <w:rsid w:val="00A75777"/>
    <w:rsid w:val="00AD02A3"/>
    <w:rsid w:val="00B01AD7"/>
    <w:rsid w:val="00B10BE9"/>
    <w:rsid w:val="00B1526D"/>
    <w:rsid w:val="00B345C3"/>
    <w:rsid w:val="00B7305A"/>
    <w:rsid w:val="00B83802"/>
    <w:rsid w:val="00BC35DB"/>
    <w:rsid w:val="00C03D13"/>
    <w:rsid w:val="00C27E76"/>
    <w:rsid w:val="00C3626E"/>
    <w:rsid w:val="00C4316A"/>
    <w:rsid w:val="00C7035A"/>
    <w:rsid w:val="00CB1313"/>
    <w:rsid w:val="00CD7C66"/>
    <w:rsid w:val="00D320C9"/>
    <w:rsid w:val="00D32329"/>
    <w:rsid w:val="00D33D73"/>
    <w:rsid w:val="00D51530"/>
    <w:rsid w:val="00D638C4"/>
    <w:rsid w:val="00DA5FD5"/>
    <w:rsid w:val="00DB00B7"/>
    <w:rsid w:val="00DD5AA8"/>
    <w:rsid w:val="00DE228E"/>
    <w:rsid w:val="00E12A7D"/>
    <w:rsid w:val="00E64A57"/>
    <w:rsid w:val="00EA18F2"/>
    <w:rsid w:val="00EA1DA5"/>
    <w:rsid w:val="00EB234C"/>
    <w:rsid w:val="00EB2AC2"/>
    <w:rsid w:val="00ED31A5"/>
    <w:rsid w:val="00EE4D2B"/>
    <w:rsid w:val="00EF7017"/>
    <w:rsid w:val="00F03C92"/>
    <w:rsid w:val="00F162C7"/>
    <w:rsid w:val="00F37E5A"/>
    <w:rsid w:val="00F549D5"/>
    <w:rsid w:val="00F921F5"/>
    <w:rsid w:val="00FC1081"/>
    <w:rsid w:val="00FD2545"/>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paragraph" w:styleId="PlainText">
    <w:name w:val="Plain Text"/>
    <w:basedOn w:val="Normal"/>
    <w:link w:val="PlainTextChar1"/>
    <w:rsid w:val="006E15E3"/>
    <w:rPr>
      <w:rFonts w:ascii="Courier New" w:hAnsi="Courier New" w:cs="Courier New"/>
      <w:sz w:val="20"/>
      <w:szCs w:val="20"/>
    </w:rPr>
  </w:style>
  <w:style w:type="character" w:customStyle="1" w:styleId="PlainTextChar">
    <w:name w:val="Plain Text Char"/>
    <w:basedOn w:val="DefaultParagraphFont"/>
    <w:uiPriority w:val="99"/>
    <w:semiHidden/>
    <w:rsid w:val="006E15E3"/>
    <w:rPr>
      <w:rFonts w:ascii="Consolas" w:eastAsia="Times New Roman" w:hAnsi="Consolas" w:cs="Times New Roman"/>
      <w:sz w:val="21"/>
      <w:szCs w:val="21"/>
    </w:rPr>
  </w:style>
  <w:style w:type="character" w:customStyle="1" w:styleId="PlainTextChar1">
    <w:name w:val="Plain Text Char1"/>
    <w:link w:val="PlainText"/>
    <w:rsid w:val="006E15E3"/>
    <w:rPr>
      <w:rFonts w:ascii="Courier New" w:eastAsia="Times New Roman" w:hAnsi="Courier New" w:cs="Courier New"/>
      <w:sz w:val="20"/>
      <w:szCs w:val="20"/>
    </w:rPr>
  </w:style>
  <w:style w:type="character" w:styleId="Hyperlink">
    <w:name w:val="Hyperlink"/>
    <w:basedOn w:val="DefaultParagraphFont"/>
    <w:uiPriority w:val="99"/>
    <w:unhideWhenUsed/>
    <w:rsid w:val="00EA1DA5"/>
    <w:rPr>
      <w:color w:val="0563C1" w:themeColor="hyperlink"/>
      <w:u w:val="single"/>
    </w:rPr>
  </w:style>
  <w:style w:type="character" w:styleId="UnresolvedMention">
    <w:name w:val="Unresolved Mention"/>
    <w:basedOn w:val="DefaultParagraphFont"/>
    <w:uiPriority w:val="99"/>
    <w:semiHidden/>
    <w:unhideWhenUsed/>
    <w:rsid w:val="00EA1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eplearning.psu.edu/alternative-gradin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ites.psu.edu/commonwealthfacultydevelopmen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rk.psu.edu/faculty-staff/staff-advisory-council" TargetMode="External"/><Relationship Id="rId11" Type="http://schemas.openxmlformats.org/officeDocument/2006/relationships/customXml" Target="../customXml/item1.xml"/><Relationship Id="rId5" Type="http://schemas.openxmlformats.org/officeDocument/2006/relationships/hyperlink" Target="https://psu.zoom.us/rec/share/ZQGFtMx6z0fox88mwIR-_G6v3U_Gwopu8FtifevMbWEmYZWk2MZ2US3NMw8W_ye-.uShnB6wYihV4Nk_1?startTime=1609961872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2" ma:contentTypeDescription="Create a new document." ma:contentTypeScope="" ma:versionID="89969381c8c278fbd2112352da21e605">
  <xsd:schema xmlns:xsd="http://www.w3.org/2001/XMLSchema" xmlns:xs="http://www.w3.org/2001/XMLSchema" xmlns:p="http://schemas.microsoft.com/office/2006/metadata/properties" xmlns:ns2="f99078db-2687-4cf6-8b85-0a1d74d75d0e" xmlns:ns3="9b890028-b374-467a-981c-7c67018863ee" targetNamespace="http://schemas.microsoft.com/office/2006/metadata/properties" ma:root="true" ma:fieldsID="0e4bf742493c1788aaea7106bf154ce2" ns2:_="" ns3:_="">
    <xsd:import namespace="f99078db-2687-4cf6-8b85-0a1d74d75d0e"/>
    <xsd:import namespace="9b890028-b374-467a-981c-7c6701886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890028-b374-467a-981c-7c67018863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5AD53-A10B-41E1-83B4-5091461DDEBC}"/>
</file>

<file path=customXml/itemProps2.xml><?xml version="1.0" encoding="utf-8"?>
<ds:datastoreItem xmlns:ds="http://schemas.openxmlformats.org/officeDocument/2006/customXml" ds:itemID="{34C8F994-A9A9-412D-981D-A5A1FACB7237}"/>
</file>

<file path=customXml/itemProps3.xml><?xml version="1.0" encoding="utf-8"?>
<ds:datastoreItem xmlns:ds="http://schemas.openxmlformats.org/officeDocument/2006/customXml" ds:itemID="{93F23B55-A935-44F8-A5ED-0BC01D998A42}"/>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Petko, Jessica A</cp:lastModifiedBy>
  <cp:revision>3</cp:revision>
  <dcterms:created xsi:type="dcterms:W3CDTF">2021-02-17T15:42:00Z</dcterms:created>
  <dcterms:modified xsi:type="dcterms:W3CDTF">2021-03-09T20:37:00Z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