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4741E" w14:textId="77777777" w:rsidR="002B4240" w:rsidRPr="0042477C" w:rsidRDefault="002B4240" w:rsidP="002B4240">
      <w:pPr>
        <w:rPr>
          <w:b/>
          <w:color w:val="000000"/>
        </w:rPr>
      </w:pPr>
      <w:r w:rsidRPr="0042477C">
        <w:rPr>
          <w:b/>
          <w:color w:val="000000"/>
        </w:rPr>
        <w:t xml:space="preserve">Subject: </w:t>
      </w:r>
      <w:r w:rsidRPr="0042477C">
        <w:rPr>
          <w:color w:val="000000"/>
        </w:rPr>
        <w:t xml:space="preserve">Agenda for Penn State York Campus Senate Meeting  </w:t>
      </w:r>
    </w:p>
    <w:p w14:paraId="44779923" w14:textId="179BE62D" w:rsidR="002B4240" w:rsidRPr="0042477C" w:rsidRDefault="002B4240" w:rsidP="002B4240">
      <w:pPr>
        <w:rPr>
          <w:color w:val="000000"/>
        </w:rPr>
      </w:pPr>
      <w:r w:rsidRPr="0042477C">
        <w:rPr>
          <w:b/>
          <w:color w:val="000000"/>
        </w:rPr>
        <w:t xml:space="preserve">Date and Time: </w:t>
      </w:r>
      <w:r>
        <w:rPr>
          <w:color w:val="000000"/>
        </w:rPr>
        <w:t xml:space="preserve"> </w:t>
      </w:r>
      <w:r w:rsidRPr="0042477C">
        <w:rPr>
          <w:color w:val="000000"/>
        </w:rPr>
        <w:t xml:space="preserve"> </w:t>
      </w:r>
      <w:r w:rsidR="00030D54">
        <w:t>September 22</w:t>
      </w:r>
      <w:r w:rsidR="00FD0418">
        <w:t xml:space="preserve">, </w:t>
      </w:r>
      <w:r w:rsidR="00030D54">
        <w:t>2022,</w:t>
      </w:r>
      <w:r w:rsidR="005048B5">
        <w:t xml:space="preserve"> </w:t>
      </w:r>
      <w:r w:rsidR="0020192E">
        <w:t>12:15-1:30</w:t>
      </w:r>
      <w:r>
        <w:t xml:space="preserve"> </w:t>
      </w:r>
      <w:r w:rsidR="00F8496D">
        <w:t>p.m.</w:t>
      </w:r>
      <w:r>
        <w:t xml:space="preserve"> </w:t>
      </w:r>
    </w:p>
    <w:p w14:paraId="53048A92" w14:textId="3DAB56A7" w:rsidR="002B4240" w:rsidRDefault="002B4240" w:rsidP="002B4240">
      <w:r w:rsidRPr="0042477C">
        <w:rPr>
          <w:b/>
          <w:color w:val="000000"/>
        </w:rPr>
        <w:t xml:space="preserve">Location: </w:t>
      </w:r>
      <w:r w:rsidR="00A13406" w:rsidRPr="00030D54">
        <w:rPr>
          <w:bCs/>
          <w:color w:val="000000"/>
        </w:rPr>
        <w:t>Romano 003</w:t>
      </w:r>
      <w:r w:rsidR="00A13406">
        <w:rPr>
          <w:b/>
          <w:color w:val="000000"/>
        </w:rPr>
        <w:t xml:space="preserve"> </w:t>
      </w:r>
    </w:p>
    <w:p w14:paraId="56C3DB65" w14:textId="5A55F669" w:rsidR="00AB4BE9" w:rsidRDefault="00AB4BE9" w:rsidP="002B4240"/>
    <w:p w14:paraId="2535A986" w14:textId="201873FA" w:rsidR="00E418D3" w:rsidRPr="00E02A78" w:rsidRDefault="00E418D3" w:rsidP="00E418D3">
      <w:pPr>
        <w:rPr>
          <w:bCs/>
          <w:color w:val="000000"/>
        </w:rPr>
      </w:pPr>
      <w:r w:rsidRPr="00E02A78">
        <w:rPr>
          <w:b/>
          <w:color w:val="000000"/>
        </w:rPr>
        <w:t xml:space="preserve">Attendees: </w:t>
      </w:r>
      <w:r w:rsidRPr="00B71A07">
        <w:rPr>
          <w:bCs/>
          <w:color w:val="000000"/>
        </w:rPr>
        <w:t xml:space="preserve">R. Bartell, E. Blanke, Y. Botanov, J. Burkholder, W. Cantor, M. Coyle, S. Foster, </w:t>
      </w:r>
      <w:r w:rsidR="00277053" w:rsidRPr="00B71A07">
        <w:rPr>
          <w:bCs/>
          <w:color w:val="000000"/>
        </w:rPr>
        <w:t xml:space="preserve">A. Giorgioni, </w:t>
      </w:r>
      <w:r w:rsidRPr="00B71A07">
        <w:rPr>
          <w:bCs/>
          <w:color w:val="000000"/>
        </w:rPr>
        <w:t xml:space="preserve">C. </w:t>
      </w:r>
      <w:proofErr w:type="spellStart"/>
      <w:r w:rsidRPr="00B71A07">
        <w:rPr>
          <w:bCs/>
          <w:color w:val="000000"/>
        </w:rPr>
        <w:t>Heydl</w:t>
      </w:r>
      <w:proofErr w:type="spellEnd"/>
      <w:r w:rsidRPr="00B71A07">
        <w:rPr>
          <w:bCs/>
          <w:color w:val="000000"/>
        </w:rPr>
        <w:t xml:space="preserve">-Cortinez, A. Kara, </w:t>
      </w:r>
      <w:r w:rsidR="00454497" w:rsidRPr="00B71A07">
        <w:rPr>
          <w:bCs/>
          <w:color w:val="000000"/>
        </w:rPr>
        <w:t xml:space="preserve">F. Landis, </w:t>
      </w:r>
      <w:r w:rsidRPr="00B71A07">
        <w:rPr>
          <w:bCs/>
          <w:color w:val="000000"/>
        </w:rPr>
        <w:t xml:space="preserve">F. Lugemwa, A. Majeske, S. Molloy, J. Nesbitt, M. Nicholas, J. Petko, M. Ritchey, J. Royer, H. Sarafian, J. Siddique, A. Siddiqui, N. Sloboda, J. Smeltzer, K. Trout, </w:t>
      </w:r>
      <w:r w:rsidR="006A771C" w:rsidRPr="00B71A07">
        <w:rPr>
          <w:bCs/>
          <w:color w:val="000000"/>
        </w:rPr>
        <w:t xml:space="preserve">A. Vardo-Zalik, S. Lentz, </w:t>
      </w:r>
      <w:r w:rsidR="00454497" w:rsidRPr="00B71A07">
        <w:rPr>
          <w:bCs/>
          <w:color w:val="000000"/>
        </w:rPr>
        <w:t>A</w:t>
      </w:r>
      <w:r w:rsidRPr="00B71A07">
        <w:rPr>
          <w:bCs/>
          <w:color w:val="000000"/>
        </w:rPr>
        <w:t>. Ca</w:t>
      </w:r>
      <w:r w:rsidR="00454497" w:rsidRPr="00B71A07">
        <w:rPr>
          <w:bCs/>
          <w:color w:val="000000"/>
        </w:rPr>
        <w:t>l</w:t>
      </w:r>
      <w:r w:rsidRPr="00B71A07">
        <w:rPr>
          <w:bCs/>
          <w:color w:val="000000"/>
        </w:rPr>
        <w:t>dwe</w:t>
      </w:r>
      <w:r w:rsidR="00454497" w:rsidRPr="00B71A07">
        <w:rPr>
          <w:bCs/>
          <w:color w:val="000000"/>
        </w:rPr>
        <w:t>ll</w:t>
      </w:r>
      <w:r w:rsidRPr="00B71A07">
        <w:rPr>
          <w:bCs/>
          <w:color w:val="000000"/>
        </w:rPr>
        <w:t xml:space="preserve">, </w:t>
      </w:r>
      <w:r w:rsidR="006A771C" w:rsidRPr="00B71A07">
        <w:rPr>
          <w:bCs/>
          <w:color w:val="000000"/>
        </w:rPr>
        <w:t xml:space="preserve">K. Fowler, K. Schwienteck, </w:t>
      </w:r>
      <w:r w:rsidRPr="00B71A07">
        <w:rPr>
          <w:bCs/>
          <w:color w:val="000000"/>
        </w:rPr>
        <w:t>D. Christiansen, R. Farrell</w:t>
      </w:r>
      <w:r w:rsidR="006A771C" w:rsidRPr="00B71A07">
        <w:rPr>
          <w:bCs/>
          <w:color w:val="000000"/>
        </w:rPr>
        <w:t xml:space="preserve">, </w:t>
      </w:r>
      <w:r w:rsidR="00662647" w:rsidRPr="00B71A07">
        <w:rPr>
          <w:bCs/>
          <w:color w:val="000000"/>
        </w:rPr>
        <w:t xml:space="preserve">H, Gumke, </w:t>
      </w:r>
      <w:r w:rsidRPr="00B71A07">
        <w:rPr>
          <w:bCs/>
          <w:color w:val="000000"/>
        </w:rPr>
        <w:t>A. Lehman</w:t>
      </w:r>
      <w:r w:rsidR="00B71A07" w:rsidRPr="00B71A07">
        <w:rPr>
          <w:bCs/>
          <w:color w:val="000000"/>
        </w:rPr>
        <w:t xml:space="preserve">, </w:t>
      </w:r>
      <w:r w:rsidR="00F8496D">
        <w:rPr>
          <w:bCs/>
          <w:color w:val="000000"/>
        </w:rPr>
        <w:t xml:space="preserve">and </w:t>
      </w:r>
      <w:r w:rsidRPr="00B71A07">
        <w:rPr>
          <w:bCs/>
          <w:color w:val="000000"/>
        </w:rPr>
        <w:t>S. Simonds</w:t>
      </w:r>
    </w:p>
    <w:p w14:paraId="2EDB115B" w14:textId="77777777" w:rsidR="00E418D3" w:rsidRDefault="00E418D3" w:rsidP="002B4240"/>
    <w:p w14:paraId="0DE35AD8" w14:textId="77777777" w:rsidR="0020192E" w:rsidRPr="0042477C" w:rsidRDefault="0020192E" w:rsidP="002B4240">
      <w:pPr>
        <w:rPr>
          <w:b/>
          <w:color w:val="000000"/>
        </w:rPr>
      </w:pPr>
    </w:p>
    <w:p w14:paraId="7044E3EB" w14:textId="65260779" w:rsidR="002B4240" w:rsidRPr="0042477C" w:rsidRDefault="002B4240" w:rsidP="002B4240">
      <w:pPr>
        <w:pStyle w:val="HTMLPreformatted"/>
        <w:rPr>
          <w:rFonts w:ascii="Times New Roman" w:hAnsi="Times New Roman" w:cs="Times New Roman"/>
          <w:b/>
          <w:color w:val="000000"/>
          <w:sz w:val="24"/>
          <w:szCs w:val="24"/>
        </w:rPr>
      </w:pPr>
      <w:r w:rsidRPr="0042477C">
        <w:rPr>
          <w:rStyle w:val="Strong"/>
          <w:rFonts w:ascii="Times New Roman" w:hAnsi="Times New Roman" w:cs="Times New Roman"/>
          <w:color w:val="000000"/>
          <w:sz w:val="24"/>
          <w:szCs w:val="24"/>
        </w:rPr>
        <w:t xml:space="preserve">I. </w:t>
      </w:r>
      <w:r w:rsidRPr="0042477C">
        <w:rPr>
          <w:rFonts w:ascii="Times New Roman" w:hAnsi="Times New Roman" w:cs="Times New Roman"/>
          <w:b/>
          <w:color w:val="000000"/>
          <w:sz w:val="24"/>
          <w:szCs w:val="24"/>
        </w:rPr>
        <w:t xml:space="preserve">Approval of minutes from the </w:t>
      </w:r>
      <w:r w:rsidR="00030D54">
        <w:rPr>
          <w:rFonts w:ascii="Times New Roman" w:hAnsi="Times New Roman" w:cs="Times New Roman"/>
          <w:b/>
          <w:color w:val="000000"/>
          <w:sz w:val="24"/>
          <w:szCs w:val="24"/>
        </w:rPr>
        <w:t>August 18</w:t>
      </w:r>
      <w:r w:rsidR="003318BA">
        <w:rPr>
          <w:rFonts w:ascii="Times New Roman" w:hAnsi="Times New Roman" w:cs="Times New Roman"/>
          <w:b/>
          <w:color w:val="000000"/>
          <w:sz w:val="24"/>
          <w:szCs w:val="24"/>
        </w:rPr>
        <w:t>, 2022</w:t>
      </w:r>
      <w:r w:rsidR="00F8496D">
        <w:rPr>
          <w:rFonts w:ascii="Times New Roman" w:hAnsi="Times New Roman" w:cs="Times New Roman"/>
          <w:b/>
          <w:color w:val="000000"/>
          <w:sz w:val="24"/>
          <w:szCs w:val="24"/>
        </w:rPr>
        <w:t>,</w:t>
      </w:r>
      <w:r w:rsidRPr="0042477C">
        <w:rPr>
          <w:rFonts w:ascii="Times New Roman" w:hAnsi="Times New Roman" w:cs="Times New Roman"/>
          <w:b/>
          <w:color w:val="000000"/>
          <w:sz w:val="24"/>
          <w:szCs w:val="24"/>
        </w:rPr>
        <w:t xml:space="preserve"> Senate Meeting</w:t>
      </w:r>
    </w:p>
    <w:p w14:paraId="1DE8A942" w14:textId="25426DD9" w:rsidR="002B4240" w:rsidRDefault="00E418D3" w:rsidP="002B4240">
      <w:pPr>
        <w:pStyle w:val="HTMLPreformatted"/>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Motion to approve by Stephen Foster. Second </w:t>
      </w:r>
      <w:r w:rsidR="001F39CD">
        <w:rPr>
          <w:rFonts w:ascii="Times New Roman" w:hAnsi="Times New Roman" w:cs="Times New Roman"/>
          <w:bCs/>
          <w:color w:val="000000"/>
          <w:sz w:val="24"/>
          <w:szCs w:val="24"/>
        </w:rPr>
        <w:t>Andy Landis</w:t>
      </w:r>
      <w:r>
        <w:rPr>
          <w:rFonts w:ascii="Times New Roman" w:hAnsi="Times New Roman" w:cs="Times New Roman"/>
          <w:bCs/>
          <w:color w:val="000000"/>
          <w:sz w:val="24"/>
          <w:szCs w:val="24"/>
        </w:rPr>
        <w:t>. Minutes are approved</w:t>
      </w:r>
    </w:p>
    <w:p w14:paraId="6CFEB75A" w14:textId="77777777" w:rsidR="00E418D3" w:rsidRPr="0042477C" w:rsidRDefault="00E418D3" w:rsidP="002B4240">
      <w:pPr>
        <w:pStyle w:val="HTMLPreformatted"/>
        <w:rPr>
          <w:rFonts w:ascii="Times New Roman" w:hAnsi="Times New Roman" w:cs="Times New Roman"/>
          <w:b/>
          <w:color w:val="000000"/>
          <w:sz w:val="24"/>
          <w:szCs w:val="24"/>
        </w:rPr>
      </w:pPr>
    </w:p>
    <w:p w14:paraId="01B1F843" w14:textId="77777777" w:rsidR="002B4240" w:rsidRPr="0042477C"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II. Communications from administration, faculty, and committees</w:t>
      </w:r>
    </w:p>
    <w:p w14:paraId="238DC70F" w14:textId="77777777" w:rsidR="002B4240" w:rsidRPr="0042477C" w:rsidRDefault="002B4240" w:rsidP="002B4240">
      <w:pPr>
        <w:pStyle w:val="HTMLPreformatted"/>
        <w:rPr>
          <w:rFonts w:ascii="Times New Roman" w:hAnsi="Times New Roman" w:cs="Times New Roman"/>
          <w:b/>
          <w:color w:val="000000"/>
          <w:sz w:val="24"/>
          <w:szCs w:val="24"/>
        </w:rPr>
      </w:pPr>
    </w:p>
    <w:p w14:paraId="111A3E15" w14:textId="488792DB" w:rsidR="002B4240" w:rsidRDefault="002B4240" w:rsidP="002B4240">
      <w:pPr>
        <w:spacing w:line="360" w:lineRule="auto"/>
        <w:rPr>
          <w:color w:val="000000"/>
        </w:rPr>
      </w:pPr>
      <w:r w:rsidRPr="0042477C">
        <w:rPr>
          <w:color w:val="000000"/>
        </w:rPr>
        <w:t>A. Announcements from the Chancellor, Dr. Dav</w:t>
      </w:r>
      <w:r>
        <w:rPr>
          <w:color w:val="000000"/>
        </w:rPr>
        <w:t>e Christiansen</w:t>
      </w:r>
    </w:p>
    <w:p w14:paraId="1419C06A" w14:textId="4AB682D2" w:rsidR="00E418D3" w:rsidRDefault="00B760CD" w:rsidP="002B4240">
      <w:pPr>
        <w:spacing w:line="360" w:lineRule="auto"/>
        <w:rPr>
          <w:color w:val="000000"/>
        </w:rPr>
      </w:pPr>
      <w:r w:rsidRPr="6D16975F">
        <w:rPr>
          <w:color w:val="000000" w:themeColor="text1"/>
        </w:rPr>
        <w:t xml:space="preserve">Dr. Christiansen began by speaking about a policy </w:t>
      </w:r>
      <w:r w:rsidR="00DE191C" w:rsidRPr="00DE191C">
        <w:rPr>
          <w:color w:val="000000" w:themeColor="text1"/>
        </w:rPr>
        <w:t>shift</w:t>
      </w:r>
      <w:r w:rsidRPr="6D16975F">
        <w:rPr>
          <w:color w:val="000000" w:themeColor="text1"/>
        </w:rPr>
        <w:t xml:space="preserve"> </w:t>
      </w:r>
      <w:r w:rsidR="00454497" w:rsidRPr="6D16975F">
        <w:rPr>
          <w:color w:val="000000" w:themeColor="text1"/>
        </w:rPr>
        <w:t xml:space="preserve">in </w:t>
      </w:r>
      <w:r w:rsidRPr="6D16975F">
        <w:rPr>
          <w:color w:val="000000" w:themeColor="text1"/>
        </w:rPr>
        <w:t>health and safety related to the C</w:t>
      </w:r>
      <w:r w:rsidR="00F8496D">
        <w:rPr>
          <w:color w:val="000000" w:themeColor="text1"/>
        </w:rPr>
        <w:t>OVID-</w:t>
      </w:r>
      <w:proofErr w:type="gramStart"/>
      <w:r w:rsidR="00F8496D">
        <w:rPr>
          <w:color w:val="000000" w:themeColor="text1"/>
        </w:rPr>
        <w:t xml:space="preserve">19 </w:t>
      </w:r>
      <w:r w:rsidRPr="6D16975F">
        <w:rPr>
          <w:color w:val="000000" w:themeColor="text1"/>
        </w:rPr>
        <w:t xml:space="preserve"> virus</w:t>
      </w:r>
      <w:proofErr w:type="gramEnd"/>
      <w:r w:rsidRPr="6D16975F">
        <w:rPr>
          <w:color w:val="000000" w:themeColor="text1"/>
        </w:rPr>
        <w:t xml:space="preserve"> across the P</w:t>
      </w:r>
      <w:r w:rsidR="00F8496D">
        <w:rPr>
          <w:color w:val="000000" w:themeColor="text1"/>
        </w:rPr>
        <w:t xml:space="preserve">enn </w:t>
      </w:r>
      <w:r w:rsidRPr="6D16975F">
        <w:rPr>
          <w:color w:val="000000" w:themeColor="text1"/>
        </w:rPr>
        <w:t>S</w:t>
      </w:r>
      <w:r w:rsidR="00F8496D">
        <w:rPr>
          <w:color w:val="000000" w:themeColor="text1"/>
        </w:rPr>
        <w:t>tate</w:t>
      </w:r>
      <w:r w:rsidRPr="6D16975F">
        <w:rPr>
          <w:color w:val="000000" w:themeColor="text1"/>
        </w:rPr>
        <w:t xml:space="preserve"> system. Primarily,</w:t>
      </w:r>
      <w:r w:rsidR="00F8496D">
        <w:rPr>
          <w:color w:val="000000" w:themeColor="text1"/>
        </w:rPr>
        <w:t xml:space="preserve"> </w:t>
      </w:r>
      <w:r w:rsidRPr="6D16975F">
        <w:rPr>
          <w:color w:val="000000" w:themeColor="text1"/>
        </w:rPr>
        <w:t>Christiansen spoke about the Instructional Spaces Strategic Plan</w:t>
      </w:r>
      <w:r w:rsidR="00454497" w:rsidRPr="6D16975F">
        <w:rPr>
          <w:color w:val="000000" w:themeColor="text1"/>
        </w:rPr>
        <w:t xml:space="preserve"> that began with a d</w:t>
      </w:r>
      <w:r w:rsidRPr="6D16975F">
        <w:rPr>
          <w:color w:val="000000" w:themeColor="text1"/>
        </w:rPr>
        <w:t xml:space="preserve">iscussion on how funds are allocated (e.g., carry forward funds). Goal, scope, and constraints of for instructional plan were outlined for a </w:t>
      </w:r>
      <w:r w:rsidR="00F8496D">
        <w:rPr>
          <w:color w:val="000000" w:themeColor="text1"/>
        </w:rPr>
        <w:t>three</w:t>
      </w:r>
      <w:r w:rsidRPr="6D16975F">
        <w:rPr>
          <w:color w:val="000000" w:themeColor="text1"/>
        </w:rPr>
        <w:t xml:space="preserve">-year period. </w:t>
      </w:r>
      <w:r w:rsidR="00454497" w:rsidRPr="6D16975F">
        <w:rPr>
          <w:color w:val="000000" w:themeColor="text1"/>
        </w:rPr>
        <w:t>Five objectives were presented</w:t>
      </w:r>
      <w:r w:rsidR="00443D47" w:rsidRPr="6D16975F">
        <w:rPr>
          <w:color w:val="000000" w:themeColor="text1"/>
        </w:rPr>
        <w:t xml:space="preserve"> as well as a timeline. </w:t>
      </w:r>
    </w:p>
    <w:p w14:paraId="36CC5584" w14:textId="28555DB4" w:rsidR="002B4240" w:rsidRDefault="002B4240" w:rsidP="002B4240">
      <w:pPr>
        <w:spacing w:line="360" w:lineRule="auto"/>
        <w:rPr>
          <w:color w:val="000000"/>
        </w:rPr>
      </w:pPr>
      <w:r w:rsidRPr="0042477C">
        <w:rPr>
          <w:color w:val="000000"/>
        </w:rPr>
        <w:t>B. Announcements from the D</w:t>
      </w:r>
      <w:r w:rsidR="00F8496D">
        <w:rPr>
          <w:color w:val="000000"/>
        </w:rPr>
        <w:t>irector of Academic Affairs (D</w:t>
      </w:r>
      <w:r w:rsidRPr="0042477C">
        <w:rPr>
          <w:color w:val="000000"/>
        </w:rPr>
        <w:t>AA</w:t>
      </w:r>
      <w:r w:rsidR="00F8496D">
        <w:rPr>
          <w:color w:val="000000"/>
        </w:rPr>
        <w:t>)</w:t>
      </w:r>
      <w:r w:rsidRPr="0042477C">
        <w:rPr>
          <w:color w:val="000000"/>
        </w:rPr>
        <w:t>, Dr. Bob Farrell</w:t>
      </w:r>
    </w:p>
    <w:p w14:paraId="52F97BD7" w14:textId="552819F7" w:rsidR="00662647" w:rsidRDefault="00277053" w:rsidP="002B4240">
      <w:pPr>
        <w:spacing w:line="360" w:lineRule="auto"/>
        <w:rPr>
          <w:color w:val="000000"/>
        </w:rPr>
      </w:pPr>
      <w:r>
        <w:rPr>
          <w:color w:val="000000"/>
        </w:rPr>
        <w:t xml:space="preserve">Farrell </w:t>
      </w:r>
      <w:r w:rsidR="004A539B">
        <w:rPr>
          <w:color w:val="000000"/>
        </w:rPr>
        <w:t>discussed t</w:t>
      </w:r>
      <w:r>
        <w:rPr>
          <w:color w:val="000000"/>
        </w:rPr>
        <w:t xml:space="preserve">wo </w:t>
      </w:r>
      <w:r w:rsidR="004A539B">
        <w:rPr>
          <w:color w:val="000000"/>
        </w:rPr>
        <w:t xml:space="preserve">approved faculty </w:t>
      </w:r>
      <w:r>
        <w:rPr>
          <w:color w:val="000000"/>
        </w:rPr>
        <w:t>search</w:t>
      </w:r>
      <w:r w:rsidR="004A539B">
        <w:rPr>
          <w:color w:val="000000"/>
        </w:rPr>
        <w:t xml:space="preserve">es and </w:t>
      </w:r>
      <w:r>
        <w:rPr>
          <w:color w:val="000000"/>
        </w:rPr>
        <w:t>committees have been formed (</w:t>
      </w:r>
      <w:r w:rsidR="00F8496D">
        <w:rPr>
          <w:color w:val="000000"/>
        </w:rPr>
        <w:t>e</w:t>
      </w:r>
      <w:r>
        <w:rPr>
          <w:color w:val="000000"/>
        </w:rPr>
        <w:t xml:space="preserve">ngineering and </w:t>
      </w:r>
      <w:r w:rsidR="00F8496D">
        <w:rPr>
          <w:color w:val="000000"/>
        </w:rPr>
        <w:t>p</w:t>
      </w:r>
      <w:r>
        <w:rPr>
          <w:color w:val="000000"/>
        </w:rPr>
        <w:t xml:space="preserve">roject and </w:t>
      </w:r>
      <w:r w:rsidR="00F8496D">
        <w:rPr>
          <w:color w:val="000000"/>
        </w:rPr>
        <w:t>s</w:t>
      </w:r>
      <w:r>
        <w:rPr>
          <w:color w:val="000000"/>
        </w:rPr>
        <w:t xml:space="preserve">upply </w:t>
      </w:r>
      <w:r w:rsidR="00F8496D">
        <w:rPr>
          <w:color w:val="000000"/>
        </w:rPr>
        <w:t>c</w:t>
      </w:r>
      <w:r>
        <w:rPr>
          <w:color w:val="000000"/>
        </w:rPr>
        <w:t>hain</w:t>
      </w:r>
      <w:r w:rsidR="00F8496D">
        <w:rPr>
          <w:color w:val="000000"/>
        </w:rPr>
        <w:t xml:space="preserve"> management</w:t>
      </w:r>
      <w:r>
        <w:rPr>
          <w:color w:val="000000"/>
        </w:rPr>
        <w:t xml:space="preserve">). </w:t>
      </w:r>
      <w:r w:rsidR="004A539B">
        <w:rPr>
          <w:color w:val="000000"/>
        </w:rPr>
        <w:t xml:space="preserve">He stated that </w:t>
      </w:r>
      <w:r>
        <w:rPr>
          <w:color w:val="000000"/>
        </w:rPr>
        <w:t>Starfish reporting was 90</w:t>
      </w:r>
      <w:r w:rsidR="00F8496D">
        <w:rPr>
          <w:color w:val="000000"/>
        </w:rPr>
        <w:t xml:space="preserve"> </w:t>
      </w:r>
      <w:proofErr w:type="gramStart"/>
      <w:r w:rsidR="00F8496D">
        <w:rPr>
          <w:color w:val="000000"/>
        </w:rPr>
        <w:t>percent</w:t>
      </w:r>
      <w:proofErr w:type="gramEnd"/>
      <w:r w:rsidR="004A539B">
        <w:rPr>
          <w:color w:val="000000"/>
        </w:rPr>
        <w:t xml:space="preserve"> and the f</w:t>
      </w:r>
      <w:r>
        <w:rPr>
          <w:color w:val="000000"/>
        </w:rPr>
        <w:t>inals schedule has been posted</w:t>
      </w:r>
      <w:r w:rsidR="004A539B">
        <w:rPr>
          <w:color w:val="000000"/>
        </w:rPr>
        <w:t xml:space="preserve">. </w:t>
      </w:r>
      <w:r>
        <w:rPr>
          <w:color w:val="000000"/>
        </w:rPr>
        <w:t xml:space="preserve">Farrell asked that everyone double check as soon as possible. </w:t>
      </w:r>
      <w:r w:rsidR="008655F8">
        <w:rPr>
          <w:color w:val="000000"/>
        </w:rPr>
        <w:t xml:space="preserve">Megan </w:t>
      </w:r>
      <w:r>
        <w:rPr>
          <w:color w:val="000000"/>
        </w:rPr>
        <w:t xml:space="preserve">Lorenz was nominated for a </w:t>
      </w:r>
      <w:proofErr w:type="gramStart"/>
      <w:r w:rsidR="00F8496D">
        <w:rPr>
          <w:color w:val="000000"/>
        </w:rPr>
        <w:t>U</w:t>
      </w:r>
      <w:r>
        <w:rPr>
          <w:color w:val="000000"/>
        </w:rPr>
        <w:t>niversity</w:t>
      </w:r>
      <w:proofErr w:type="gramEnd"/>
      <w:r w:rsidR="00F8496D">
        <w:rPr>
          <w:color w:val="000000"/>
        </w:rPr>
        <w:t>-</w:t>
      </w:r>
      <w:r>
        <w:rPr>
          <w:color w:val="000000"/>
        </w:rPr>
        <w:t xml:space="preserve">wide teaching award. </w:t>
      </w:r>
      <w:r w:rsidRPr="00B01E74">
        <w:rPr>
          <w:color w:val="000000"/>
        </w:rPr>
        <w:t xml:space="preserve">October </w:t>
      </w:r>
      <w:r w:rsidR="00B01E74" w:rsidRPr="00B01E74">
        <w:rPr>
          <w:color w:val="000000"/>
        </w:rPr>
        <w:t>1</w:t>
      </w:r>
      <w:r w:rsidRPr="00B01E74">
        <w:rPr>
          <w:color w:val="000000"/>
        </w:rPr>
        <w:t xml:space="preserve">8 </w:t>
      </w:r>
      <w:r w:rsidR="00B01E74">
        <w:rPr>
          <w:color w:val="000000"/>
        </w:rPr>
        <w:t>(at 3</w:t>
      </w:r>
      <w:r w:rsidR="00F8496D">
        <w:rPr>
          <w:color w:val="000000"/>
        </w:rPr>
        <w:t xml:space="preserve">:00 </w:t>
      </w:r>
      <w:r w:rsidR="00B01E74">
        <w:rPr>
          <w:color w:val="000000"/>
        </w:rPr>
        <w:t>p</w:t>
      </w:r>
      <w:r w:rsidR="00F8496D">
        <w:rPr>
          <w:color w:val="000000"/>
        </w:rPr>
        <w:t>.</w:t>
      </w:r>
      <w:r w:rsidR="00B01E74">
        <w:rPr>
          <w:color w:val="000000"/>
        </w:rPr>
        <w:t>m</w:t>
      </w:r>
      <w:r w:rsidR="00F8496D">
        <w:rPr>
          <w:color w:val="000000"/>
        </w:rPr>
        <w:t>.</w:t>
      </w:r>
      <w:r w:rsidR="00B01E74">
        <w:rPr>
          <w:color w:val="000000"/>
        </w:rPr>
        <w:t xml:space="preserve">) </w:t>
      </w:r>
      <w:r w:rsidRPr="00B01E74">
        <w:rPr>
          <w:color w:val="000000"/>
        </w:rPr>
        <w:t>is</w:t>
      </w:r>
      <w:r>
        <w:rPr>
          <w:color w:val="000000"/>
        </w:rPr>
        <w:t xml:space="preserve"> Tea with the DAA. </w:t>
      </w:r>
    </w:p>
    <w:p w14:paraId="57F97108" w14:textId="32F05586" w:rsidR="002B4240" w:rsidRDefault="002B4240" w:rsidP="002B4240">
      <w:pPr>
        <w:spacing w:line="360" w:lineRule="auto"/>
        <w:rPr>
          <w:color w:val="000000"/>
        </w:rPr>
      </w:pPr>
      <w:r w:rsidRPr="0042477C">
        <w:rPr>
          <w:color w:val="000000"/>
        </w:rPr>
        <w:t>C. Announcements from University Senators</w:t>
      </w:r>
      <w:r>
        <w:rPr>
          <w:color w:val="000000"/>
        </w:rPr>
        <w:t xml:space="preserve">, </w:t>
      </w:r>
      <w:r w:rsidR="0038577D">
        <w:rPr>
          <w:color w:val="000000"/>
        </w:rPr>
        <w:t xml:space="preserve">Dr. Jennifer Nesbitt and </w:t>
      </w:r>
      <w:r w:rsidR="00A25564">
        <w:rPr>
          <w:color w:val="000000"/>
        </w:rPr>
        <w:t>Joan Smeltzer</w:t>
      </w:r>
      <w:r>
        <w:rPr>
          <w:color w:val="000000"/>
        </w:rPr>
        <w:t xml:space="preserve"> </w:t>
      </w:r>
    </w:p>
    <w:p w14:paraId="490DD510" w14:textId="68B4F7D6" w:rsidR="008655F8" w:rsidRDefault="00F8496D" w:rsidP="002B4240">
      <w:pPr>
        <w:spacing w:line="360" w:lineRule="auto"/>
        <w:rPr>
          <w:color w:val="000000"/>
        </w:rPr>
      </w:pPr>
      <w:r>
        <w:rPr>
          <w:color w:val="000000"/>
        </w:rPr>
        <w:t xml:space="preserve">Joan </w:t>
      </w:r>
      <w:r w:rsidR="008655F8">
        <w:rPr>
          <w:color w:val="000000"/>
        </w:rPr>
        <w:t xml:space="preserve">Smeltzer- report of </w:t>
      </w:r>
      <w:r>
        <w:rPr>
          <w:color w:val="000000"/>
        </w:rPr>
        <w:t xml:space="preserve">the </w:t>
      </w:r>
      <w:r w:rsidR="008655F8">
        <w:rPr>
          <w:color w:val="000000"/>
        </w:rPr>
        <w:t xml:space="preserve">meeting was sent out recently. Budget discussions were a primary topic. </w:t>
      </w:r>
    </w:p>
    <w:p w14:paraId="23C08688" w14:textId="35DE3A78" w:rsidR="00E45BEB" w:rsidRDefault="008655F8" w:rsidP="002B4240">
      <w:pPr>
        <w:spacing w:line="360" w:lineRule="auto"/>
        <w:rPr>
          <w:color w:val="000000"/>
        </w:rPr>
      </w:pPr>
      <w:r>
        <w:rPr>
          <w:color w:val="000000"/>
        </w:rPr>
        <w:t>Jennifer Nesbit</w:t>
      </w:r>
      <w:r w:rsidR="004A539B">
        <w:rPr>
          <w:color w:val="000000"/>
        </w:rPr>
        <w:t>t</w:t>
      </w:r>
      <w:r>
        <w:rPr>
          <w:color w:val="000000"/>
        </w:rPr>
        <w:t xml:space="preserve"> – interim provost spoke and will have meetings with diverse faculty about needs and feedback. </w:t>
      </w:r>
    </w:p>
    <w:p w14:paraId="116588AE" w14:textId="66435E85" w:rsidR="00E45BEB" w:rsidRDefault="004A539B" w:rsidP="002B4240">
      <w:pPr>
        <w:spacing w:line="360" w:lineRule="auto"/>
        <w:rPr>
          <w:color w:val="000000"/>
        </w:rPr>
      </w:pPr>
      <w:r w:rsidRPr="6D16975F">
        <w:rPr>
          <w:color w:val="000000" w:themeColor="text1"/>
        </w:rPr>
        <w:t xml:space="preserve">There </w:t>
      </w:r>
      <w:r w:rsidR="00DE191C" w:rsidRPr="00DE191C">
        <w:rPr>
          <w:color w:val="000000" w:themeColor="text1"/>
        </w:rPr>
        <w:t>were</w:t>
      </w:r>
      <w:r w:rsidRPr="6D16975F">
        <w:rPr>
          <w:color w:val="000000" w:themeColor="text1"/>
        </w:rPr>
        <w:t xml:space="preserve"> also questions about </w:t>
      </w:r>
      <w:r w:rsidR="00E45BEB" w:rsidRPr="6D16975F">
        <w:rPr>
          <w:color w:val="000000" w:themeColor="text1"/>
        </w:rPr>
        <w:t>health benefits and health insurance</w:t>
      </w:r>
      <w:r w:rsidRPr="6D16975F">
        <w:rPr>
          <w:color w:val="000000" w:themeColor="text1"/>
        </w:rPr>
        <w:t xml:space="preserve"> for the University Senators.</w:t>
      </w:r>
    </w:p>
    <w:p w14:paraId="398C1AF5" w14:textId="16578546" w:rsidR="00E45BEB" w:rsidRDefault="002B4240" w:rsidP="00FD0418">
      <w:pPr>
        <w:spacing w:line="360" w:lineRule="auto"/>
        <w:rPr>
          <w:color w:val="000000"/>
        </w:rPr>
      </w:pPr>
      <w:r w:rsidRPr="0042477C">
        <w:rPr>
          <w:color w:val="000000"/>
        </w:rPr>
        <w:t>D. Announcements from Senate Committee Chairs</w:t>
      </w:r>
      <w:r w:rsidR="001955EE">
        <w:rPr>
          <w:color w:val="000000"/>
        </w:rPr>
        <w:t xml:space="preserve"> </w:t>
      </w:r>
    </w:p>
    <w:p w14:paraId="36A079AA" w14:textId="19BBDF79" w:rsidR="00E45BEB" w:rsidRDefault="00E45BEB" w:rsidP="00FD0418">
      <w:pPr>
        <w:spacing w:line="360" w:lineRule="auto"/>
        <w:rPr>
          <w:color w:val="000000"/>
        </w:rPr>
      </w:pPr>
      <w:r w:rsidRPr="6D16975F">
        <w:rPr>
          <w:color w:val="000000" w:themeColor="text1"/>
        </w:rPr>
        <w:lastRenderedPageBreak/>
        <w:t xml:space="preserve">Joel </w:t>
      </w:r>
      <w:r w:rsidRPr="00DE191C">
        <w:rPr>
          <w:color w:val="000000" w:themeColor="text1"/>
        </w:rPr>
        <w:t>Bu</w:t>
      </w:r>
      <w:r w:rsidR="00DE191C" w:rsidRPr="00DE191C">
        <w:rPr>
          <w:color w:val="000000" w:themeColor="text1"/>
        </w:rPr>
        <w:t>r</w:t>
      </w:r>
      <w:r w:rsidRPr="00DE191C">
        <w:rPr>
          <w:color w:val="000000" w:themeColor="text1"/>
        </w:rPr>
        <w:t>kholder</w:t>
      </w:r>
      <w:r w:rsidRPr="6D16975F">
        <w:rPr>
          <w:color w:val="000000" w:themeColor="text1"/>
        </w:rPr>
        <w:t xml:space="preserve"> – </w:t>
      </w:r>
      <w:r w:rsidR="004A539B" w:rsidRPr="6D16975F">
        <w:rPr>
          <w:color w:val="000000" w:themeColor="text1"/>
        </w:rPr>
        <w:t xml:space="preserve">Academic and Student Issues Committee </w:t>
      </w:r>
      <w:r w:rsidRPr="6D16975F">
        <w:rPr>
          <w:color w:val="000000" w:themeColor="text1"/>
        </w:rPr>
        <w:t xml:space="preserve">is meeting and planning of moving </w:t>
      </w:r>
      <w:r w:rsidR="004A539B" w:rsidRPr="6D16975F">
        <w:rPr>
          <w:color w:val="000000" w:themeColor="text1"/>
        </w:rPr>
        <w:t>P</w:t>
      </w:r>
      <w:r w:rsidR="00F8496D">
        <w:rPr>
          <w:color w:val="000000" w:themeColor="text1"/>
        </w:rPr>
        <w:t>enn State</w:t>
      </w:r>
      <w:r w:rsidR="004A539B" w:rsidRPr="6D16975F">
        <w:rPr>
          <w:color w:val="000000" w:themeColor="text1"/>
        </w:rPr>
        <w:t xml:space="preserve"> York </w:t>
      </w:r>
      <w:r w:rsidRPr="6D16975F">
        <w:rPr>
          <w:color w:val="000000" w:themeColor="text1"/>
        </w:rPr>
        <w:t xml:space="preserve">from a </w:t>
      </w:r>
      <w:proofErr w:type="gramStart"/>
      <w:r w:rsidRPr="6D16975F">
        <w:rPr>
          <w:color w:val="000000" w:themeColor="text1"/>
        </w:rPr>
        <w:t>First</w:t>
      </w:r>
      <w:r w:rsidR="00F8496D">
        <w:rPr>
          <w:color w:val="000000" w:themeColor="text1"/>
        </w:rPr>
        <w:t>-</w:t>
      </w:r>
      <w:r w:rsidRPr="6D16975F">
        <w:rPr>
          <w:color w:val="000000" w:themeColor="text1"/>
        </w:rPr>
        <w:t>Year</w:t>
      </w:r>
      <w:proofErr w:type="gramEnd"/>
      <w:r w:rsidR="00F8496D">
        <w:rPr>
          <w:color w:val="000000" w:themeColor="text1"/>
        </w:rPr>
        <w:t>-</w:t>
      </w:r>
      <w:r w:rsidRPr="6D16975F">
        <w:rPr>
          <w:color w:val="000000" w:themeColor="text1"/>
        </w:rPr>
        <w:t>Experience to a F</w:t>
      </w:r>
      <w:r w:rsidR="004A539B" w:rsidRPr="6D16975F">
        <w:rPr>
          <w:color w:val="000000" w:themeColor="text1"/>
        </w:rPr>
        <w:t>irst</w:t>
      </w:r>
      <w:r w:rsidR="00F8496D">
        <w:rPr>
          <w:color w:val="000000" w:themeColor="text1"/>
        </w:rPr>
        <w:t>-</w:t>
      </w:r>
      <w:r w:rsidRPr="6D16975F">
        <w:rPr>
          <w:color w:val="000000" w:themeColor="text1"/>
        </w:rPr>
        <w:t>Y</w:t>
      </w:r>
      <w:r w:rsidR="004A539B" w:rsidRPr="6D16975F">
        <w:rPr>
          <w:color w:val="000000" w:themeColor="text1"/>
        </w:rPr>
        <w:t>ear</w:t>
      </w:r>
      <w:r w:rsidR="00F8496D">
        <w:rPr>
          <w:color w:val="000000" w:themeColor="text1"/>
        </w:rPr>
        <w:t>-</w:t>
      </w:r>
      <w:r w:rsidRPr="6D16975F">
        <w:rPr>
          <w:color w:val="000000" w:themeColor="text1"/>
        </w:rPr>
        <w:t>S</w:t>
      </w:r>
      <w:r w:rsidR="004A539B" w:rsidRPr="6D16975F">
        <w:rPr>
          <w:color w:val="000000" w:themeColor="text1"/>
        </w:rPr>
        <w:t>eminar</w:t>
      </w:r>
      <w:r w:rsidRPr="6D16975F">
        <w:rPr>
          <w:color w:val="000000" w:themeColor="text1"/>
        </w:rPr>
        <w:t xml:space="preserve">. </w:t>
      </w:r>
    </w:p>
    <w:p w14:paraId="1391152D" w14:textId="45E0713B" w:rsidR="002B4240" w:rsidRDefault="002B4240" w:rsidP="002B4240">
      <w:pPr>
        <w:spacing w:line="360" w:lineRule="auto"/>
        <w:rPr>
          <w:color w:val="000000"/>
        </w:rPr>
      </w:pPr>
      <w:r w:rsidRPr="0042477C">
        <w:rPr>
          <w:color w:val="000000"/>
        </w:rPr>
        <w:t xml:space="preserve">E. Announcements from Faculty Council Representatives, </w:t>
      </w:r>
      <w:r w:rsidR="00930207">
        <w:rPr>
          <w:color w:val="000000"/>
        </w:rPr>
        <w:t>Mary Ritchey</w:t>
      </w:r>
      <w:r w:rsidR="00930207" w:rsidRPr="0042477C">
        <w:rPr>
          <w:color w:val="000000"/>
        </w:rPr>
        <w:t xml:space="preserve"> and </w:t>
      </w:r>
      <w:r w:rsidR="00930207">
        <w:rPr>
          <w:color w:val="000000"/>
        </w:rPr>
        <w:t xml:space="preserve">Sonia Molloy </w:t>
      </w:r>
      <w:r w:rsidRPr="0042477C">
        <w:rPr>
          <w:color w:val="000000"/>
        </w:rPr>
        <w:t xml:space="preserve"> </w:t>
      </w:r>
    </w:p>
    <w:p w14:paraId="4E64AC5D" w14:textId="6C45C832" w:rsidR="00E45BEB" w:rsidRDefault="00E45BEB" w:rsidP="002B4240">
      <w:pPr>
        <w:spacing w:line="360" w:lineRule="auto"/>
        <w:rPr>
          <w:color w:val="000000"/>
        </w:rPr>
      </w:pPr>
      <w:r>
        <w:rPr>
          <w:color w:val="000000"/>
        </w:rPr>
        <w:t xml:space="preserve">Mary Ritchey – </w:t>
      </w:r>
      <w:r w:rsidR="004A539B">
        <w:rPr>
          <w:color w:val="000000"/>
        </w:rPr>
        <w:t>F</w:t>
      </w:r>
      <w:r>
        <w:rPr>
          <w:color w:val="000000"/>
        </w:rPr>
        <w:t xml:space="preserve">irst meeting was </w:t>
      </w:r>
      <w:r w:rsidR="00DE191C">
        <w:rPr>
          <w:color w:val="000000"/>
        </w:rPr>
        <w:t>held,</w:t>
      </w:r>
      <w:r w:rsidR="004A539B">
        <w:rPr>
          <w:color w:val="000000"/>
        </w:rPr>
        <w:t xml:space="preserve"> and the council is </w:t>
      </w:r>
      <w:r>
        <w:rPr>
          <w:color w:val="000000"/>
        </w:rPr>
        <w:t xml:space="preserve">looking to diversify across the commonwealth campuses. </w:t>
      </w:r>
    </w:p>
    <w:p w14:paraId="7EAFB73F" w14:textId="5710B5E5" w:rsidR="003318BA" w:rsidRDefault="002B4240" w:rsidP="00930207">
      <w:pPr>
        <w:spacing w:line="360" w:lineRule="auto"/>
        <w:rPr>
          <w:color w:val="000000"/>
        </w:rPr>
      </w:pPr>
      <w:r w:rsidRPr="0042477C">
        <w:rPr>
          <w:color w:val="000000"/>
        </w:rPr>
        <w:t>F. Announcements from Faculty</w:t>
      </w:r>
      <w:r w:rsidR="001955EE">
        <w:rPr>
          <w:color w:val="000000"/>
        </w:rPr>
        <w:t xml:space="preserve"> </w:t>
      </w:r>
    </w:p>
    <w:p w14:paraId="371EE91C" w14:textId="4603B8FA" w:rsidR="00E45BEB" w:rsidRDefault="004A539B" w:rsidP="00930207">
      <w:pPr>
        <w:spacing w:line="360" w:lineRule="auto"/>
        <w:rPr>
          <w:color w:val="000000"/>
        </w:rPr>
      </w:pPr>
      <w:r w:rsidRPr="6D16975F">
        <w:rPr>
          <w:color w:val="000000" w:themeColor="text1"/>
        </w:rPr>
        <w:t xml:space="preserve">Jennifer Nesbitt </w:t>
      </w:r>
      <w:r w:rsidR="00E45BEB" w:rsidRPr="6D16975F">
        <w:rPr>
          <w:color w:val="000000" w:themeColor="text1"/>
        </w:rPr>
        <w:t>–</w:t>
      </w:r>
      <w:r w:rsidR="00DE191C">
        <w:rPr>
          <w:color w:val="000000" w:themeColor="text1"/>
        </w:rPr>
        <w:t xml:space="preserve"> </w:t>
      </w:r>
      <w:r w:rsidR="00DE191C" w:rsidRPr="00DE191C">
        <w:rPr>
          <w:color w:val="000000" w:themeColor="text1"/>
        </w:rPr>
        <w:t xml:space="preserve">Novelist </w:t>
      </w:r>
      <w:proofErr w:type="spellStart"/>
      <w:r w:rsidR="00DE191C" w:rsidRPr="00DE191C">
        <w:rPr>
          <w:color w:val="000000" w:themeColor="text1"/>
        </w:rPr>
        <w:t>Curdella</w:t>
      </w:r>
      <w:proofErr w:type="spellEnd"/>
      <w:r w:rsidR="00DE191C" w:rsidRPr="00DE191C">
        <w:rPr>
          <w:color w:val="000000" w:themeColor="text1"/>
        </w:rPr>
        <w:t xml:space="preserve"> Forbes </w:t>
      </w:r>
      <w:r w:rsidR="00E45BEB" w:rsidRPr="6D16975F">
        <w:rPr>
          <w:color w:val="000000" w:themeColor="text1"/>
        </w:rPr>
        <w:t>coming to campus</w:t>
      </w:r>
      <w:r w:rsidR="00DE191C">
        <w:rPr>
          <w:color w:val="000000" w:themeColor="text1"/>
        </w:rPr>
        <w:t xml:space="preserve"> (</w:t>
      </w:r>
      <w:r w:rsidR="00F8496D">
        <w:rPr>
          <w:color w:val="000000" w:themeColor="text1"/>
        </w:rPr>
        <w:t>September 28 at 12:15 p.m. in the Precision Custom Components (</w:t>
      </w:r>
      <w:r w:rsidR="00DE191C">
        <w:rPr>
          <w:color w:val="000000" w:themeColor="text1"/>
        </w:rPr>
        <w:t>PCC</w:t>
      </w:r>
      <w:r w:rsidR="00F8496D">
        <w:rPr>
          <w:color w:val="000000" w:themeColor="text1"/>
        </w:rPr>
        <w:t>) C</w:t>
      </w:r>
      <w:r w:rsidR="00DE191C">
        <w:rPr>
          <w:color w:val="000000" w:themeColor="text1"/>
        </w:rPr>
        <w:t xml:space="preserve">ommunity </w:t>
      </w:r>
      <w:r w:rsidR="00F8496D">
        <w:rPr>
          <w:color w:val="000000" w:themeColor="text1"/>
        </w:rPr>
        <w:t>R</w:t>
      </w:r>
      <w:r w:rsidR="00DE191C">
        <w:rPr>
          <w:color w:val="000000" w:themeColor="text1"/>
        </w:rPr>
        <w:t>oom</w:t>
      </w:r>
      <w:r w:rsidR="00F8496D">
        <w:rPr>
          <w:color w:val="000000" w:themeColor="text1"/>
        </w:rPr>
        <w:t xml:space="preserve"> in the Joe and Rosie Ruhl Student Community Center (The Ruhl Center).</w:t>
      </w:r>
    </w:p>
    <w:p w14:paraId="3D5C1EA8" w14:textId="00CCD4FA" w:rsidR="00457292" w:rsidRDefault="00457292" w:rsidP="00930207">
      <w:pPr>
        <w:spacing w:line="360" w:lineRule="auto"/>
        <w:rPr>
          <w:color w:val="000000"/>
        </w:rPr>
      </w:pPr>
      <w:r w:rsidRPr="6D16975F">
        <w:rPr>
          <w:color w:val="000000" w:themeColor="text1"/>
        </w:rPr>
        <w:t>Marshall Coyle – new equipment</w:t>
      </w:r>
      <w:r w:rsidR="00DE191C">
        <w:rPr>
          <w:color w:val="000000" w:themeColor="text1"/>
        </w:rPr>
        <w:t xml:space="preserve"> </w:t>
      </w:r>
      <w:r w:rsidRPr="6D16975F">
        <w:rPr>
          <w:color w:val="000000" w:themeColor="text1"/>
        </w:rPr>
        <w:t>has been acquired and we have capacity to make items for faculty</w:t>
      </w:r>
      <w:r w:rsidR="00DE191C">
        <w:rPr>
          <w:color w:val="000000" w:themeColor="text1"/>
        </w:rPr>
        <w:t>.</w:t>
      </w:r>
    </w:p>
    <w:p w14:paraId="4105FD6E" w14:textId="557B6716" w:rsidR="002B4240" w:rsidRDefault="002B4240" w:rsidP="002B4240">
      <w:pPr>
        <w:spacing w:line="360" w:lineRule="auto"/>
        <w:rPr>
          <w:color w:val="000000"/>
        </w:rPr>
      </w:pPr>
      <w:r>
        <w:rPr>
          <w:color w:val="000000"/>
        </w:rPr>
        <w:t>G. Announcement from Staff Advisory Council Chair</w:t>
      </w:r>
      <w:r w:rsidR="00B310FC">
        <w:rPr>
          <w:color w:val="000000"/>
        </w:rPr>
        <w:t>-elect</w:t>
      </w:r>
      <w:r>
        <w:rPr>
          <w:color w:val="000000"/>
        </w:rPr>
        <w:t xml:space="preserve">, </w:t>
      </w:r>
      <w:r w:rsidR="00B310FC">
        <w:rPr>
          <w:color w:val="000000"/>
        </w:rPr>
        <w:t xml:space="preserve">Kristen Fowler (standing in for Jill Livengood, Chair) </w:t>
      </w:r>
    </w:p>
    <w:p w14:paraId="7A2E9313" w14:textId="61BDCB5B" w:rsidR="00E45BEB" w:rsidRDefault="00457292" w:rsidP="6D16975F">
      <w:pPr>
        <w:spacing w:line="360" w:lineRule="auto"/>
        <w:rPr>
          <w:color w:val="000000"/>
          <w:highlight w:val="yellow"/>
        </w:rPr>
      </w:pPr>
      <w:r w:rsidRPr="6D16975F">
        <w:rPr>
          <w:color w:val="000000" w:themeColor="text1"/>
        </w:rPr>
        <w:t xml:space="preserve">Kristen Fowler – skills share workshops announced. </w:t>
      </w:r>
      <w:r w:rsidR="3746045B" w:rsidRPr="00DE191C">
        <w:rPr>
          <w:color w:val="000000" w:themeColor="text1"/>
        </w:rPr>
        <w:t>(</w:t>
      </w:r>
      <w:r w:rsidR="00DE191C" w:rsidRPr="00DE191C">
        <w:rPr>
          <w:color w:val="000000" w:themeColor="text1"/>
        </w:rPr>
        <w:t>e.g., learning how to use MS Teams</w:t>
      </w:r>
      <w:r w:rsidR="3746045B" w:rsidRPr="00DE191C">
        <w:rPr>
          <w:color w:val="000000" w:themeColor="text1"/>
        </w:rPr>
        <w:t>)</w:t>
      </w:r>
    </w:p>
    <w:p w14:paraId="7EB6FEE5" w14:textId="7A90872B" w:rsidR="002D559D" w:rsidRDefault="002B4240" w:rsidP="002D559D">
      <w:pPr>
        <w:spacing w:line="360" w:lineRule="auto"/>
        <w:rPr>
          <w:color w:val="000000"/>
        </w:rPr>
      </w:pPr>
      <w:r>
        <w:rPr>
          <w:color w:val="000000"/>
        </w:rPr>
        <w:t>H</w:t>
      </w:r>
      <w:r w:rsidRPr="0042477C">
        <w:rPr>
          <w:color w:val="000000"/>
        </w:rPr>
        <w:t>. Announcements from Staff</w:t>
      </w:r>
      <w:r w:rsidR="001955EE">
        <w:rPr>
          <w:color w:val="000000"/>
        </w:rPr>
        <w:t xml:space="preserve"> </w:t>
      </w:r>
    </w:p>
    <w:p w14:paraId="159E88BD" w14:textId="6D848252" w:rsidR="00457292" w:rsidRDefault="00457292" w:rsidP="002D559D">
      <w:pPr>
        <w:spacing w:line="360" w:lineRule="auto"/>
        <w:rPr>
          <w:color w:val="000000"/>
        </w:rPr>
      </w:pPr>
      <w:r w:rsidRPr="6D16975F">
        <w:rPr>
          <w:color w:val="000000" w:themeColor="text1"/>
        </w:rPr>
        <w:t>Holly Gumke – new chef manager</w:t>
      </w:r>
      <w:r w:rsidR="00DE191C">
        <w:rPr>
          <w:color w:val="000000" w:themeColor="text1"/>
        </w:rPr>
        <w:t xml:space="preserve">. </w:t>
      </w:r>
    </w:p>
    <w:p w14:paraId="42B6D98A" w14:textId="3399D069" w:rsidR="002B4240" w:rsidRDefault="00FD0418" w:rsidP="002B4240">
      <w:pPr>
        <w:spacing w:line="360" w:lineRule="auto"/>
      </w:pPr>
      <w:r>
        <w:rPr>
          <w:color w:val="000000"/>
        </w:rPr>
        <w:t>I</w:t>
      </w:r>
      <w:r w:rsidR="002B4240" w:rsidRPr="0042477C">
        <w:rPr>
          <w:color w:val="000000"/>
        </w:rPr>
        <w:t>. Announcements from Student Governance</w:t>
      </w:r>
      <w:r w:rsidR="002B4240">
        <w:rPr>
          <w:color w:val="000000"/>
        </w:rPr>
        <w:t xml:space="preserve">, </w:t>
      </w:r>
      <w:r w:rsidR="00951FAC">
        <w:t>Xiomara (“Mara”) Larkin</w:t>
      </w:r>
    </w:p>
    <w:p w14:paraId="2EDD2E14" w14:textId="230CBA19" w:rsidR="00457292" w:rsidRDefault="00457292" w:rsidP="002B4240">
      <w:pPr>
        <w:spacing w:line="360" w:lineRule="auto"/>
        <w:rPr>
          <w:color w:val="000000"/>
        </w:rPr>
      </w:pPr>
      <w:r>
        <w:rPr>
          <w:color w:val="000000"/>
        </w:rPr>
        <w:t xml:space="preserve">None. </w:t>
      </w:r>
    </w:p>
    <w:p w14:paraId="08EC04C3" w14:textId="3A4C284D" w:rsidR="00BA0083" w:rsidRDefault="00FD0418" w:rsidP="00BA0083">
      <w:pPr>
        <w:tabs>
          <w:tab w:val="left" w:pos="6540"/>
        </w:tabs>
        <w:spacing w:line="360" w:lineRule="auto"/>
        <w:rPr>
          <w:color w:val="000000"/>
        </w:rPr>
      </w:pPr>
      <w:r>
        <w:rPr>
          <w:color w:val="000000"/>
        </w:rPr>
        <w:t>J</w:t>
      </w:r>
      <w:r w:rsidR="002B4240" w:rsidRPr="0042477C">
        <w:rPr>
          <w:color w:val="000000"/>
        </w:rPr>
        <w:t xml:space="preserve">. Announcements from Senate Chair, </w:t>
      </w:r>
      <w:r w:rsidR="00951FAC">
        <w:rPr>
          <w:color w:val="000000"/>
        </w:rPr>
        <w:t>Bob Bartell</w:t>
      </w:r>
    </w:p>
    <w:p w14:paraId="16B2D5EF" w14:textId="5C326603" w:rsidR="00457292" w:rsidRDefault="00457292" w:rsidP="00BA0083">
      <w:pPr>
        <w:tabs>
          <w:tab w:val="left" w:pos="6540"/>
        </w:tabs>
        <w:spacing w:line="360" w:lineRule="auto"/>
        <w:rPr>
          <w:color w:val="000000"/>
        </w:rPr>
      </w:pPr>
      <w:r>
        <w:rPr>
          <w:color w:val="000000"/>
        </w:rPr>
        <w:t>Committees have been charged. Some committees need student representa</w:t>
      </w:r>
      <w:r w:rsidR="00340FCE">
        <w:rPr>
          <w:color w:val="000000"/>
        </w:rPr>
        <w:t xml:space="preserve">tives. Spring 2023 dates will be forthcoming. </w:t>
      </w:r>
    </w:p>
    <w:p w14:paraId="362CD9C5" w14:textId="14807203" w:rsidR="002B4240" w:rsidRDefault="00FD0418" w:rsidP="00BA0083">
      <w:pPr>
        <w:tabs>
          <w:tab w:val="left" w:pos="6540"/>
        </w:tabs>
        <w:spacing w:line="360" w:lineRule="auto"/>
      </w:pPr>
      <w:r>
        <w:t>K.</w:t>
      </w:r>
      <w:r w:rsidR="002B4240" w:rsidRPr="0042477C">
        <w:t xml:space="preserve"> Announcements from Senate Chair-Elect, </w:t>
      </w:r>
      <w:r w:rsidR="00951FAC">
        <w:t>Dr. Amber Majeske</w:t>
      </w:r>
    </w:p>
    <w:p w14:paraId="1EA291C4" w14:textId="17C9F8E1" w:rsidR="00340FCE" w:rsidRPr="0042477C" w:rsidRDefault="00340FCE" w:rsidP="00BA0083">
      <w:pPr>
        <w:tabs>
          <w:tab w:val="left" w:pos="6540"/>
        </w:tabs>
        <w:spacing w:line="360" w:lineRule="auto"/>
        <w:rPr>
          <w:color w:val="000000"/>
        </w:rPr>
      </w:pPr>
      <w:r>
        <w:t xml:space="preserve">None. </w:t>
      </w:r>
    </w:p>
    <w:p w14:paraId="71AB2737" w14:textId="77777777" w:rsidR="002B4240" w:rsidRPr="0042477C" w:rsidRDefault="002B4240" w:rsidP="002B4240">
      <w:pPr>
        <w:rPr>
          <w:b/>
        </w:rPr>
      </w:pPr>
      <w:r w:rsidRPr="0042477C">
        <w:rPr>
          <w:b/>
        </w:rPr>
        <w:t>III. Unfinished Business</w:t>
      </w:r>
    </w:p>
    <w:p w14:paraId="4E0C6237" w14:textId="419F719F" w:rsidR="002B4240" w:rsidRPr="00340FCE" w:rsidRDefault="00340FCE" w:rsidP="002B4240">
      <w:pPr>
        <w:rPr>
          <w:bCs/>
        </w:rPr>
      </w:pPr>
      <w:r w:rsidRPr="00340FCE">
        <w:rPr>
          <w:bCs/>
        </w:rPr>
        <w:t>None.</w:t>
      </w:r>
    </w:p>
    <w:p w14:paraId="33796462" w14:textId="77777777" w:rsidR="00340FCE" w:rsidRDefault="00340FCE" w:rsidP="002B4240">
      <w:pPr>
        <w:rPr>
          <w:b/>
        </w:rPr>
      </w:pPr>
    </w:p>
    <w:p w14:paraId="4C20ADEC" w14:textId="3168DD1D" w:rsidR="002B4240" w:rsidRDefault="002B4240" w:rsidP="002B4240">
      <w:pPr>
        <w:rPr>
          <w:b/>
        </w:rPr>
      </w:pPr>
      <w:r w:rsidRPr="0042477C">
        <w:rPr>
          <w:b/>
        </w:rPr>
        <w:t>IV. New Business</w:t>
      </w:r>
    </w:p>
    <w:p w14:paraId="771FFC54" w14:textId="23671954" w:rsidR="00340FCE" w:rsidRDefault="0010451B" w:rsidP="002B4240">
      <w:pPr>
        <w:rPr>
          <w:bCs/>
        </w:rPr>
      </w:pPr>
      <w:r>
        <w:rPr>
          <w:bCs/>
        </w:rPr>
        <w:t>None</w:t>
      </w:r>
    </w:p>
    <w:p w14:paraId="454361D7" w14:textId="77777777" w:rsidR="0010451B" w:rsidRPr="00340FCE" w:rsidRDefault="0010451B" w:rsidP="002B4240">
      <w:pPr>
        <w:rPr>
          <w:bCs/>
        </w:rPr>
      </w:pPr>
    </w:p>
    <w:p w14:paraId="1E28B272" w14:textId="70E9E048" w:rsidR="002B4240" w:rsidRDefault="002B424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42477C">
        <w:rPr>
          <w:rFonts w:ascii="Times New Roman" w:hAnsi="Times New Roman" w:cs="Times New Roman"/>
          <w:b/>
          <w:color w:val="000000"/>
          <w:sz w:val="24"/>
          <w:szCs w:val="24"/>
        </w:rPr>
        <w:t>V. Forensic Business</w:t>
      </w:r>
      <w:r w:rsidRPr="0042477C">
        <w:rPr>
          <w:rFonts w:ascii="Times New Roman" w:hAnsi="Times New Roman" w:cs="Times New Roman"/>
          <w:color w:val="000000"/>
          <w:sz w:val="24"/>
          <w:szCs w:val="24"/>
        </w:rPr>
        <w:t xml:space="preserve"> </w:t>
      </w:r>
    </w:p>
    <w:p w14:paraId="57BF7D51" w14:textId="79D904D2" w:rsidR="003318BA" w:rsidRPr="003318BA" w:rsidRDefault="00FD0418" w:rsidP="003318BA">
      <w:pPr>
        <w:rPr>
          <w:color w:val="000000"/>
        </w:rPr>
      </w:pPr>
      <w:r w:rsidRPr="003318BA">
        <w:rPr>
          <w:color w:val="000000"/>
        </w:rPr>
        <w:t xml:space="preserve">A. </w:t>
      </w:r>
      <w:r w:rsidR="003318BA" w:rsidRPr="003318BA">
        <w:rPr>
          <w:color w:val="000000"/>
        </w:rPr>
        <w:t xml:space="preserve">Discussion: </w:t>
      </w:r>
      <w:r w:rsidR="006F24AE">
        <w:rPr>
          <w:color w:val="000000"/>
        </w:rPr>
        <w:t>Generation of a comprehensive strategic plan to address classroom issues on campus</w:t>
      </w:r>
    </w:p>
    <w:p w14:paraId="450D4308" w14:textId="77777777" w:rsidR="0010451B" w:rsidRPr="00340FCE" w:rsidRDefault="0010451B" w:rsidP="0010451B">
      <w:pPr>
        <w:rPr>
          <w:bCs/>
        </w:rPr>
      </w:pPr>
      <w:r>
        <w:rPr>
          <w:bCs/>
        </w:rPr>
        <w:t>Kip Trout – questions about lighting in classroom policy</w:t>
      </w:r>
    </w:p>
    <w:p w14:paraId="28D16027" w14:textId="77777777" w:rsidR="0010451B" w:rsidRDefault="0010451B" w:rsidP="0010451B">
      <w:pPr>
        <w:rPr>
          <w:bCs/>
        </w:rPr>
      </w:pPr>
      <w:r w:rsidRPr="00340FCE">
        <w:rPr>
          <w:bCs/>
        </w:rPr>
        <w:t>Jen Nesbit</w:t>
      </w:r>
      <w:r>
        <w:rPr>
          <w:bCs/>
        </w:rPr>
        <w:t>t</w:t>
      </w:r>
      <w:r w:rsidRPr="00340FCE">
        <w:rPr>
          <w:bCs/>
        </w:rPr>
        <w:t xml:space="preserve"> </w:t>
      </w:r>
      <w:r>
        <w:rPr>
          <w:bCs/>
        </w:rPr>
        <w:t>– ideas for lighting in rooms and instructional space</w:t>
      </w:r>
    </w:p>
    <w:p w14:paraId="03626E45" w14:textId="77777777" w:rsidR="0010451B" w:rsidRDefault="0010451B" w:rsidP="0010451B">
      <w:pPr>
        <w:rPr>
          <w:bCs/>
        </w:rPr>
      </w:pPr>
      <w:r>
        <w:rPr>
          <w:bCs/>
        </w:rPr>
        <w:t>Stephen Lentz – having a person that can help with IT for evening classes</w:t>
      </w:r>
    </w:p>
    <w:p w14:paraId="1A527A29" w14:textId="4D29CDC7" w:rsidR="002B4240" w:rsidRDefault="002B424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692539F4" w14:textId="77777777" w:rsidR="002B4240" w:rsidRPr="0042477C" w:rsidRDefault="002B4240" w:rsidP="002B4240">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 xml:space="preserve">VI. Adjournment </w:t>
      </w:r>
    </w:p>
    <w:p w14:paraId="542D3548" w14:textId="77777777" w:rsidR="002B4240" w:rsidRPr="0042477C" w:rsidRDefault="002B4240" w:rsidP="002B4240">
      <w:pPr>
        <w:pStyle w:val="HTMLPreformatted"/>
        <w:rPr>
          <w:rFonts w:ascii="Times New Roman" w:hAnsi="Times New Roman" w:cs="Times New Roman"/>
          <w:b/>
          <w:color w:val="000000"/>
          <w:sz w:val="24"/>
          <w:szCs w:val="24"/>
        </w:rPr>
      </w:pPr>
    </w:p>
    <w:p w14:paraId="6561FDB8" w14:textId="2EAEACCB" w:rsidR="002B4240" w:rsidRDefault="002B4240" w:rsidP="002B4240">
      <w:pPr>
        <w:pStyle w:val="HTMLPreformatted"/>
        <w:rPr>
          <w:rFonts w:ascii="Times New Roman" w:hAnsi="Times New Roman" w:cs="Times New Roman"/>
          <w:color w:val="000000"/>
          <w:sz w:val="24"/>
          <w:szCs w:val="24"/>
        </w:rPr>
      </w:pPr>
      <w:r w:rsidRPr="0042477C">
        <w:rPr>
          <w:rFonts w:ascii="Times New Roman" w:hAnsi="Times New Roman" w:cs="Times New Roman"/>
          <w:b/>
          <w:color w:val="000000"/>
          <w:sz w:val="24"/>
          <w:szCs w:val="24"/>
        </w:rPr>
        <w:t>VII. Next Meeting:</w:t>
      </w:r>
      <w:r w:rsidRPr="0042477C">
        <w:rPr>
          <w:rFonts w:ascii="Times New Roman" w:hAnsi="Times New Roman" w:cs="Times New Roman"/>
          <w:color w:val="000000"/>
          <w:sz w:val="24"/>
          <w:szCs w:val="24"/>
        </w:rPr>
        <w:t xml:space="preserve"> </w:t>
      </w:r>
      <w:r w:rsidR="006F24AE">
        <w:rPr>
          <w:rFonts w:ascii="Times New Roman" w:hAnsi="Times New Roman" w:cs="Times New Roman"/>
          <w:color w:val="000000"/>
          <w:sz w:val="24"/>
          <w:szCs w:val="24"/>
        </w:rPr>
        <w:t>Tuesday</w:t>
      </w:r>
      <w:r w:rsidR="003318BA">
        <w:rPr>
          <w:rFonts w:ascii="Times New Roman" w:hAnsi="Times New Roman" w:cs="Times New Roman"/>
          <w:color w:val="000000"/>
          <w:sz w:val="24"/>
          <w:szCs w:val="24"/>
        </w:rPr>
        <w:t>,</w:t>
      </w:r>
      <w:r w:rsidR="006F24AE">
        <w:rPr>
          <w:rFonts w:ascii="Times New Roman" w:hAnsi="Times New Roman" w:cs="Times New Roman"/>
          <w:color w:val="000000"/>
          <w:sz w:val="24"/>
          <w:szCs w:val="24"/>
        </w:rPr>
        <w:t xml:space="preserve"> November 1,</w:t>
      </w:r>
      <w:r w:rsidR="003318BA">
        <w:rPr>
          <w:rFonts w:ascii="Times New Roman" w:hAnsi="Times New Roman" w:cs="Times New Roman"/>
          <w:color w:val="000000"/>
          <w:sz w:val="24"/>
          <w:szCs w:val="24"/>
        </w:rPr>
        <w:t xml:space="preserve"> 2022</w:t>
      </w:r>
      <w:r w:rsidR="006F24AE">
        <w:rPr>
          <w:rFonts w:ascii="Times New Roman" w:hAnsi="Times New Roman" w:cs="Times New Roman"/>
          <w:color w:val="000000"/>
          <w:sz w:val="24"/>
          <w:szCs w:val="24"/>
        </w:rPr>
        <w:t>,</w:t>
      </w:r>
      <w:r>
        <w:rPr>
          <w:rFonts w:ascii="Times New Roman" w:hAnsi="Times New Roman" w:cs="Times New Roman"/>
          <w:color w:val="000000"/>
          <w:sz w:val="24"/>
          <w:szCs w:val="24"/>
        </w:rPr>
        <w:t xml:space="preserve"> 12:15-1:30 pm</w:t>
      </w:r>
      <w:r w:rsidR="005048B5">
        <w:rPr>
          <w:rFonts w:ascii="Times New Roman" w:hAnsi="Times New Roman" w:cs="Times New Roman"/>
          <w:color w:val="000000"/>
          <w:sz w:val="24"/>
          <w:szCs w:val="24"/>
        </w:rPr>
        <w:t xml:space="preserve">, </w:t>
      </w:r>
      <w:r w:rsidR="00FD0418">
        <w:rPr>
          <w:rFonts w:ascii="Times New Roman" w:hAnsi="Times New Roman" w:cs="Times New Roman"/>
          <w:color w:val="000000"/>
          <w:sz w:val="24"/>
          <w:szCs w:val="24"/>
        </w:rPr>
        <w:t xml:space="preserve">Romano 003 </w:t>
      </w:r>
    </w:p>
    <w:p w14:paraId="7B4F71A1" w14:textId="77777777" w:rsidR="002B4240" w:rsidRPr="0012445E" w:rsidRDefault="002B4240" w:rsidP="002B4240">
      <w:pPr>
        <w:pStyle w:val="HTMLPreformatted"/>
        <w:rPr>
          <w:rFonts w:ascii="Times New Roman" w:hAnsi="Times New Roman" w:cs="Times New Roman"/>
          <w:color w:val="000000"/>
          <w:sz w:val="24"/>
          <w:szCs w:val="24"/>
        </w:rPr>
      </w:pPr>
    </w:p>
    <w:p w14:paraId="3E8A4F92" w14:textId="3CAE342E" w:rsidR="002B4240" w:rsidRDefault="002B4240" w:rsidP="0038577D">
      <w:pPr>
        <w:pStyle w:val="HTMLPreformatted"/>
        <w:rPr>
          <w:color w:val="000000"/>
        </w:rPr>
      </w:pPr>
      <w:r w:rsidRPr="008F62A4">
        <w:rPr>
          <w:rFonts w:ascii="Times New Roman" w:hAnsi="Times New Roman" w:cs="Times New Roman"/>
          <w:color w:val="000000"/>
          <w:sz w:val="24"/>
          <w:szCs w:val="24"/>
        </w:rPr>
        <w:t>Proposals for new business by committees must be distributed to all members at least 72 hours prior to the meeting at which they are to be discussed. Except as otherwise provided, all meeting notices and agenda shall be distributed at least 48 hours in adv</w:t>
      </w:r>
      <w:r>
        <w:rPr>
          <w:rFonts w:ascii="Times New Roman" w:hAnsi="Times New Roman" w:cs="Times New Roman"/>
          <w:color w:val="000000"/>
          <w:sz w:val="24"/>
          <w:szCs w:val="24"/>
        </w:rPr>
        <w:t>ance. Please get materials to the secretary in time for distribution.</w:t>
      </w:r>
    </w:p>
    <w:sectPr w:rsidR="002B4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3DDA"/>
    <w:multiLevelType w:val="hybridMultilevel"/>
    <w:tmpl w:val="A9BAD08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D6510"/>
    <w:multiLevelType w:val="hybridMultilevel"/>
    <w:tmpl w:val="A432B3E2"/>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1EC76A5F"/>
    <w:multiLevelType w:val="hybridMultilevel"/>
    <w:tmpl w:val="F522A5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8952335"/>
    <w:multiLevelType w:val="hybridMultilevel"/>
    <w:tmpl w:val="6CDC9D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46212C"/>
    <w:multiLevelType w:val="hybridMultilevel"/>
    <w:tmpl w:val="4CA84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9E3244"/>
    <w:multiLevelType w:val="hybridMultilevel"/>
    <w:tmpl w:val="23FA9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B953AD"/>
    <w:multiLevelType w:val="hybridMultilevel"/>
    <w:tmpl w:val="83B42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32224041">
    <w:abstractNumId w:val="2"/>
  </w:num>
  <w:num w:numId="2" w16cid:durableId="1809319382">
    <w:abstractNumId w:val="6"/>
  </w:num>
  <w:num w:numId="3" w16cid:durableId="1320621415">
    <w:abstractNumId w:val="0"/>
  </w:num>
  <w:num w:numId="4" w16cid:durableId="529298190">
    <w:abstractNumId w:val="5"/>
  </w:num>
  <w:num w:numId="5" w16cid:durableId="2141025267">
    <w:abstractNumId w:val="1"/>
  </w:num>
  <w:num w:numId="6" w16cid:durableId="1977369710">
    <w:abstractNumId w:val="4"/>
  </w:num>
  <w:num w:numId="7" w16cid:durableId="1219051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40"/>
    <w:rsid w:val="00001BFF"/>
    <w:rsid w:val="00022F6E"/>
    <w:rsid w:val="00030D54"/>
    <w:rsid w:val="000A42D1"/>
    <w:rsid w:val="000A77C3"/>
    <w:rsid w:val="000B707E"/>
    <w:rsid w:val="00100B35"/>
    <w:rsid w:val="0010451B"/>
    <w:rsid w:val="0011157F"/>
    <w:rsid w:val="00111958"/>
    <w:rsid w:val="001955EE"/>
    <w:rsid w:val="001F39CD"/>
    <w:rsid w:val="0020192E"/>
    <w:rsid w:val="0027090C"/>
    <w:rsid w:val="00277053"/>
    <w:rsid w:val="0029300E"/>
    <w:rsid w:val="002B4240"/>
    <w:rsid w:val="002D559D"/>
    <w:rsid w:val="003318BA"/>
    <w:rsid w:val="00340FCE"/>
    <w:rsid w:val="00372DF9"/>
    <w:rsid w:val="003731D3"/>
    <w:rsid w:val="00380DCA"/>
    <w:rsid w:val="0038577D"/>
    <w:rsid w:val="003E68DB"/>
    <w:rsid w:val="00443D47"/>
    <w:rsid w:val="00444C63"/>
    <w:rsid w:val="00454497"/>
    <w:rsid w:val="00457292"/>
    <w:rsid w:val="004A539B"/>
    <w:rsid w:val="005048B5"/>
    <w:rsid w:val="00582D6C"/>
    <w:rsid w:val="005913AB"/>
    <w:rsid w:val="005A293A"/>
    <w:rsid w:val="005C50A9"/>
    <w:rsid w:val="005F0E55"/>
    <w:rsid w:val="0060517E"/>
    <w:rsid w:val="00621A1E"/>
    <w:rsid w:val="00662647"/>
    <w:rsid w:val="00685E93"/>
    <w:rsid w:val="006A771C"/>
    <w:rsid w:val="006F24AE"/>
    <w:rsid w:val="00743B9B"/>
    <w:rsid w:val="00793918"/>
    <w:rsid w:val="007C4EBB"/>
    <w:rsid w:val="007D70DB"/>
    <w:rsid w:val="00841688"/>
    <w:rsid w:val="008655F8"/>
    <w:rsid w:val="0087023E"/>
    <w:rsid w:val="00930207"/>
    <w:rsid w:val="00946870"/>
    <w:rsid w:val="00951FAC"/>
    <w:rsid w:val="00997B14"/>
    <w:rsid w:val="00A13406"/>
    <w:rsid w:val="00A25564"/>
    <w:rsid w:val="00A8359C"/>
    <w:rsid w:val="00A93483"/>
    <w:rsid w:val="00AB4BE9"/>
    <w:rsid w:val="00AD3215"/>
    <w:rsid w:val="00AE0B57"/>
    <w:rsid w:val="00AF5C30"/>
    <w:rsid w:val="00B01E74"/>
    <w:rsid w:val="00B310FC"/>
    <w:rsid w:val="00B31E9D"/>
    <w:rsid w:val="00B3342D"/>
    <w:rsid w:val="00B36C00"/>
    <w:rsid w:val="00B71A07"/>
    <w:rsid w:val="00B760CD"/>
    <w:rsid w:val="00BA0083"/>
    <w:rsid w:val="00C47BA6"/>
    <w:rsid w:val="00D10FCF"/>
    <w:rsid w:val="00D63136"/>
    <w:rsid w:val="00DB7F0E"/>
    <w:rsid w:val="00DE191C"/>
    <w:rsid w:val="00E418D3"/>
    <w:rsid w:val="00E41AC0"/>
    <w:rsid w:val="00E45BEB"/>
    <w:rsid w:val="00EC174C"/>
    <w:rsid w:val="00ED7F8D"/>
    <w:rsid w:val="00F84488"/>
    <w:rsid w:val="00F8496D"/>
    <w:rsid w:val="00FD0418"/>
    <w:rsid w:val="00FD2545"/>
    <w:rsid w:val="163078F5"/>
    <w:rsid w:val="17CC4956"/>
    <w:rsid w:val="196819B7"/>
    <w:rsid w:val="323D783F"/>
    <w:rsid w:val="3746045B"/>
    <w:rsid w:val="3C959DDE"/>
    <w:rsid w:val="3DAC9ABF"/>
    <w:rsid w:val="57F391C2"/>
    <w:rsid w:val="6D16975F"/>
    <w:rsid w:val="78A11F29"/>
    <w:rsid w:val="7B98D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05F0"/>
  <w15:chartTrackingRefBased/>
  <w15:docId w15:val="{AF1AD1C9-22F6-4D77-8996-A6FA7BE2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2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2B4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B4240"/>
    <w:rPr>
      <w:rFonts w:ascii="Courier New" w:eastAsia="Times New Roman" w:hAnsi="Courier New" w:cs="Courier New"/>
      <w:sz w:val="20"/>
      <w:szCs w:val="20"/>
    </w:rPr>
  </w:style>
  <w:style w:type="character" w:styleId="Strong">
    <w:name w:val="Strong"/>
    <w:uiPriority w:val="22"/>
    <w:qFormat/>
    <w:rsid w:val="002B4240"/>
    <w:rPr>
      <w:b/>
      <w:bCs/>
    </w:rPr>
  </w:style>
  <w:style w:type="paragraph" w:styleId="ListParagraph">
    <w:name w:val="List Paragraph"/>
    <w:basedOn w:val="Normal"/>
    <w:uiPriority w:val="34"/>
    <w:qFormat/>
    <w:rsid w:val="002B4240"/>
    <w:pPr>
      <w:ind w:left="720"/>
      <w:contextualSpacing/>
    </w:pPr>
  </w:style>
  <w:style w:type="character" w:customStyle="1" w:styleId="textlayer--absolute">
    <w:name w:val="textlayer--absolute"/>
    <w:basedOn w:val="DefaultParagraphFont"/>
    <w:rsid w:val="005048B5"/>
  </w:style>
  <w:style w:type="character" w:styleId="Hyperlink">
    <w:name w:val="Hyperlink"/>
    <w:basedOn w:val="DefaultParagraphFont"/>
    <w:uiPriority w:val="99"/>
    <w:unhideWhenUsed/>
    <w:rsid w:val="00444C63"/>
    <w:rPr>
      <w:color w:val="0563C1" w:themeColor="hyperlink"/>
      <w:u w:val="single"/>
    </w:rPr>
  </w:style>
  <w:style w:type="character" w:styleId="UnresolvedMention">
    <w:name w:val="Unresolved Mention"/>
    <w:basedOn w:val="DefaultParagraphFont"/>
    <w:uiPriority w:val="99"/>
    <w:semiHidden/>
    <w:unhideWhenUsed/>
    <w:rsid w:val="00444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8816">
      <w:bodyDiv w:val="1"/>
      <w:marLeft w:val="0"/>
      <w:marRight w:val="0"/>
      <w:marTop w:val="0"/>
      <w:marBottom w:val="0"/>
      <w:divBdr>
        <w:top w:val="none" w:sz="0" w:space="0" w:color="auto"/>
        <w:left w:val="none" w:sz="0" w:space="0" w:color="auto"/>
        <w:bottom w:val="none" w:sz="0" w:space="0" w:color="auto"/>
        <w:right w:val="none" w:sz="0" w:space="0" w:color="auto"/>
      </w:divBdr>
    </w:div>
    <w:div w:id="355273135">
      <w:bodyDiv w:val="1"/>
      <w:marLeft w:val="0"/>
      <w:marRight w:val="0"/>
      <w:marTop w:val="0"/>
      <w:marBottom w:val="0"/>
      <w:divBdr>
        <w:top w:val="none" w:sz="0" w:space="0" w:color="auto"/>
        <w:left w:val="none" w:sz="0" w:space="0" w:color="auto"/>
        <w:bottom w:val="none" w:sz="0" w:space="0" w:color="auto"/>
        <w:right w:val="none" w:sz="0" w:space="0" w:color="auto"/>
      </w:divBdr>
    </w:div>
    <w:div w:id="1752702912">
      <w:bodyDiv w:val="1"/>
      <w:marLeft w:val="0"/>
      <w:marRight w:val="0"/>
      <w:marTop w:val="0"/>
      <w:marBottom w:val="0"/>
      <w:divBdr>
        <w:top w:val="none" w:sz="0" w:space="0" w:color="auto"/>
        <w:left w:val="none" w:sz="0" w:space="0" w:color="auto"/>
        <w:bottom w:val="none" w:sz="0" w:space="0" w:color="auto"/>
        <w:right w:val="none" w:sz="0" w:space="0" w:color="auto"/>
      </w:divBdr>
    </w:div>
    <w:div w:id="200280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638</Words>
  <Characters>3643</Characters>
  <Application>Microsoft Office Word</Application>
  <DocSecurity>0</DocSecurity>
  <Lines>30</Lines>
  <Paragraphs>8</Paragraphs>
  <ScaleCrop>false</ScaleCrop>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Smeltzer, Joan H.</dc:creator>
  <cp:keywords/>
  <dc:description/>
  <cp:lastModifiedBy>Dennis, Barbara</cp:lastModifiedBy>
  <cp:revision>2</cp:revision>
  <cp:lastPrinted>2022-09-19T15:22:00Z</cp:lastPrinted>
  <dcterms:created xsi:type="dcterms:W3CDTF">2022-10-10T22:22:00Z</dcterms:created>
  <dcterms:modified xsi:type="dcterms:W3CDTF">2022-10-10T22:22:00Z</dcterms:modified>
</cp:coreProperties>
</file>